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51CE" w14:textId="7F0514D7" w:rsidR="009F31A1" w:rsidRPr="00522D87" w:rsidRDefault="00853B23" w:rsidP="00853B2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31A1"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>Д по ул. Зои Космодемьянской, 20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804869">
        <w:rPr>
          <w:b/>
          <w:sz w:val="28"/>
          <w:szCs w:val="28"/>
        </w:rPr>
        <w:t>4</w:t>
      </w:r>
      <w:r w:rsidR="009F31A1" w:rsidRPr="00522D87">
        <w:rPr>
          <w:b/>
          <w:sz w:val="28"/>
          <w:szCs w:val="28"/>
        </w:rPr>
        <w:t xml:space="preserve"> год</w:t>
      </w:r>
    </w:p>
    <w:p w14:paraId="0A6F448D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A57A4F" w14:textId="78C61CB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853B23">
        <w:t>4</w:t>
      </w:r>
      <w:r w:rsidRPr="005500E2">
        <w:t>г. и видах работ:</w:t>
      </w:r>
    </w:p>
    <w:p w14:paraId="0C522589" w14:textId="0EB5852F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853B23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6769D69" w14:textId="750C361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853B23" w:rsidRPr="00853B23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853B23" w:rsidRPr="00853B23">
        <w:t xml:space="preserve"> </w:t>
      </w:r>
      <w:r w:rsidRPr="005500E2">
        <w:t xml:space="preserve">- в размере </w:t>
      </w:r>
      <w:r w:rsidR="00853B23">
        <w:t>60</w:t>
      </w:r>
      <w:r w:rsidR="00B61624">
        <w:t>,</w:t>
      </w:r>
      <w:r w:rsidR="00853B23">
        <w:t>46</w:t>
      </w:r>
      <w:r w:rsidRPr="005500E2">
        <w:t xml:space="preserve"> руб. на 1 кв.м.</w:t>
      </w:r>
    </w:p>
    <w:p w14:paraId="4F81982A" w14:textId="0ADDF5B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853B23" w:rsidRPr="00853B23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853B23" w:rsidRPr="00853B23">
        <w:rPr>
          <w:bCs/>
        </w:rPr>
        <w:t xml:space="preserve"> </w:t>
      </w:r>
      <w:r w:rsidRPr="005500E2">
        <w:t xml:space="preserve">- в размере </w:t>
      </w:r>
      <w:r w:rsidR="00B61624">
        <w:t>2</w:t>
      </w:r>
      <w:r w:rsidR="00853B23">
        <w:t>9</w:t>
      </w:r>
      <w:r w:rsidR="00B61624">
        <w:t>,</w:t>
      </w:r>
      <w:r w:rsidR="00853B23">
        <w:t>35</w:t>
      </w:r>
      <w:r w:rsidRPr="005500E2">
        <w:t xml:space="preserve"> руб. на 1 кв.м.</w:t>
      </w:r>
    </w:p>
    <w:p w14:paraId="39B766FD" w14:textId="22FA555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853B23">
        <w:rPr>
          <w:b/>
        </w:rPr>
        <w:t>4</w:t>
      </w:r>
      <w:r w:rsidRPr="005500E2">
        <w:rPr>
          <w:b/>
        </w:rPr>
        <w:t>г.:</w:t>
      </w:r>
    </w:p>
    <w:p w14:paraId="4BF6C8AF" w14:textId="73FCB74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853B23">
        <w:rPr>
          <w:u w:val="single"/>
        </w:rPr>
        <w:t>4</w:t>
      </w:r>
      <w:r w:rsidRPr="005500E2">
        <w:rPr>
          <w:u w:val="single"/>
        </w:rPr>
        <w:t>г.:</w:t>
      </w:r>
    </w:p>
    <w:p w14:paraId="557DB41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540C6F3D" w14:textId="19E53D51" w:rsidR="00424C04" w:rsidRPr="00141CD8" w:rsidRDefault="0080486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804869">
        <w:drawing>
          <wp:inline distT="0" distB="0" distL="0" distR="0" wp14:anchorId="0DA13824" wp14:editId="46287A36">
            <wp:extent cx="621792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F529" w14:textId="11DA3EC5" w:rsidR="00B61624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</w:t>
      </w:r>
      <w:r w:rsidR="00804869">
        <w:rPr>
          <w:lang w:eastAsia="en-US"/>
        </w:rPr>
        <w:t>4</w:t>
      </w:r>
      <w:r w:rsidR="00B61624" w:rsidRPr="005500E2">
        <w:rPr>
          <w:lang w:eastAsia="en-US"/>
        </w:rPr>
        <w:t>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B61624">
        <w:rPr>
          <w:bCs/>
        </w:rPr>
        <w:t xml:space="preserve">01 </w:t>
      </w:r>
      <w:r w:rsidR="00B61624" w:rsidRPr="005500E2">
        <w:rPr>
          <w:bCs/>
        </w:rPr>
        <w:t xml:space="preserve">руб. на 1 кв.м. </w:t>
      </w:r>
    </w:p>
    <w:p w14:paraId="7CA6D49E" w14:textId="433C2C92" w:rsidR="00804869" w:rsidRPr="005500E2" w:rsidRDefault="00804869" w:rsidP="00B61624">
      <w:pPr>
        <w:autoSpaceDE w:val="0"/>
        <w:autoSpaceDN w:val="0"/>
        <w:adjustRightInd w:val="0"/>
        <w:jc w:val="both"/>
        <w:rPr>
          <w:bCs/>
        </w:rPr>
      </w:pPr>
      <w:r w:rsidRPr="00804869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6DFECD9" w14:textId="282B7289"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</w:t>
      </w:r>
      <w:r w:rsidR="00804869">
        <w:rPr>
          <w:bCs/>
        </w:rPr>
        <w:t>4</w:t>
      </w:r>
      <w:r w:rsidR="00B61624">
        <w:rPr>
          <w:bCs/>
        </w:rPr>
        <w:t>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04869">
        <w:rPr>
          <w:bCs/>
        </w:rPr>
        <w:t>3</w:t>
      </w:r>
      <w:r w:rsidR="00B61624">
        <w:rPr>
          <w:bCs/>
        </w:rPr>
        <w:t>,5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14:paraId="18D18E21" w14:textId="72DFE17C" w:rsidR="005500E2" w:rsidRPr="00804869" w:rsidRDefault="00B61624" w:rsidP="00804869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804869" w:rsidRPr="00804869">
        <w:t>Принять решение о внесении изменения в договор управления дополнительным соглашением</w:t>
      </w:r>
    </w:p>
    <w:p w14:paraId="3A4649C7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358928B4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EB559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44021CF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2B5DB766" w14:textId="117EA48F" w:rsidR="005500E2" w:rsidRPr="005500E2" w:rsidRDefault="005500E2" w:rsidP="005500E2">
      <w:pPr>
        <w:ind w:firstLine="709"/>
        <w:jc w:val="both"/>
      </w:pPr>
      <w:r w:rsidRPr="005500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804869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45519C8C" w14:textId="77777777" w:rsidR="005500E2" w:rsidRPr="005500E2" w:rsidRDefault="005500E2" w:rsidP="005500E2">
      <w:pPr>
        <w:jc w:val="both"/>
      </w:pPr>
    </w:p>
    <w:p w14:paraId="66EF6E30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0A6324A5" w14:textId="77777777" w:rsidR="005500E2" w:rsidRPr="005500E2" w:rsidRDefault="005500E2" w:rsidP="005500E2">
      <w:pPr>
        <w:jc w:val="both"/>
      </w:pPr>
    </w:p>
    <w:p w14:paraId="1881956D" w14:textId="77777777" w:rsidR="00310C15" w:rsidRPr="005500E2" w:rsidRDefault="00310C15" w:rsidP="005500E2">
      <w:pPr>
        <w:shd w:val="clear" w:color="auto" w:fill="FFFFFF"/>
        <w:jc w:val="both"/>
      </w:pPr>
    </w:p>
    <w:p w14:paraId="3E4E350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04869"/>
    <w:rsid w:val="00853B23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0D5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E7D5-F52D-44EE-AEA0-C114801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cp:lastPrinted>2017-09-11T05:07:00Z</cp:lastPrinted>
  <dcterms:created xsi:type="dcterms:W3CDTF">2022-09-11T09:10:00Z</dcterms:created>
  <dcterms:modified xsi:type="dcterms:W3CDTF">2023-09-07T00:41:00Z</dcterms:modified>
</cp:coreProperties>
</file>