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2F29" w14:textId="77777777" w:rsidR="009103C3" w:rsidRDefault="009103C3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2A74F350" w14:textId="7461202E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56E80">
        <w:rPr>
          <w:b/>
          <w:sz w:val="28"/>
          <w:szCs w:val="28"/>
        </w:rPr>
        <w:t>Островского,14</w:t>
      </w:r>
      <w:r w:rsidR="00F230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1C2A0B">
        <w:rPr>
          <w:b/>
          <w:sz w:val="28"/>
          <w:szCs w:val="28"/>
        </w:rPr>
        <w:t>2</w:t>
      </w:r>
      <w:r w:rsidR="00B739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63A71F7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3257FA" w14:textId="5B4EC94E" w:rsidR="00BB6EAF" w:rsidRPr="00F411F4" w:rsidRDefault="00BB6EAF" w:rsidP="00BB6EAF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B73974">
        <w:t>4</w:t>
      </w:r>
      <w:r w:rsidRPr="00F411F4">
        <w:t>г. и видах работ:</w:t>
      </w:r>
    </w:p>
    <w:p w14:paraId="5B65D494" w14:textId="69B7A326" w:rsidR="00BB6EAF" w:rsidRDefault="00BB6EAF" w:rsidP="00BB6EA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B73974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C992BE5" w14:textId="6F6B730D" w:rsidR="00BB6EAF" w:rsidRPr="00B85698" w:rsidRDefault="00BB6EAF" w:rsidP="00BB6EAF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B73974" w:rsidRPr="00B73974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B73974">
        <w:t>62,02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="002B22EB">
        <w:t>.</w:t>
      </w:r>
    </w:p>
    <w:p w14:paraId="4B35F33E" w14:textId="5A429898" w:rsidR="00BB6EAF" w:rsidRPr="00B85698" w:rsidRDefault="00BB6EAF" w:rsidP="00BB6EAF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6F4108">
        <w:rPr>
          <w:bCs/>
        </w:rPr>
        <w:t>6</w:t>
      </w:r>
      <w:r>
        <w:rPr>
          <w:bCs/>
        </w:rPr>
        <w:t>.12.202</w:t>
      </w:r>
      <w:r w:rsidR="006F4108">
        <w:rPr>
          <w:bCs/>
        </w:rPr>
        <w:t>1</w:t>
      </w:r>
      <w:r w:rsidRPr="00F411F4">
        <w:rPr>
          <w:bCs/>
        </w:rPr>
        <w:t>г. № 3</w:t>
      </w:r>
      <w:r w:rsidR="006F4108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B73974">
        <w:t xml:space="preserve"> </w:t>
      </w:r>
      <w:r w:rsidRPr="00F411F4">
        <w:t xml:space="preserve">- в размере </w:t>
      </w:r>
      <w:r>
        <w:t>3</w:t>
      </w:r>
      <w:r w:rsidR="00B73974">
        <w:t>4,14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="002B22EB">
        <w:t>.</w:t>
      </w:r>
    </w:p>
    <w:p w14:paraId="6FC15F85" w14:textId="6399BF25" w:rsidR="00BB6EAF" w:rsidRPr="001A4EBC" w:rsidRDefault="00BB6EAF" w:rsidP="00BB6EAF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B73974">
        <w:rPr>
          <w:b/>
        </w:rPr>
        <w:t>4</w:t>
      </w:r>
      <w:r>
        <w:rPr>
          <w:b/>
        </w:rPr>
        <w:t>г.:</w:t>
      </w:r>
    </w:p>
    <w:p w14:paraId="687A74E3" w14:textId="660A9AF6" w:rsidR="00BB6EAF" w:rsidRDefault="00BB6EAF" w:rsidP="00BB6EA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B73974">
        <w:rPr>
          <w:u w:val="single"/>
        </w:rPr>
        <w:t>4</w:t>
      </w:r>
      <w:r w:rsidRPr="00141CD8">
        <w:rPr>
          <w:u w:val="single"/>
        </w:rPr>
        <w:t>г.:</w:t>
      </w:r>
    </w:p>
    <w:p w14:paraId="3CE3272B" w14:textId="2D89C4A8" w:rsidR="00BB6EAF" w:rsidRDefault="00BB6EAF" w:rsidP="00BB6EAF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завалинки  </w:t>
      </w:r>
      <w:r w:rsidRPr="00F411F4">
        <w:t xml:space="preserve"> - </w:t>
      </w:r>
      <w:r>
        <w:t xml:space="preserve">15м2, </w:t>
      </w:r>
      <w:r w:rsidRPr="00F411F4">
        <w:t xml:space="preserve">в размере </w:t>
      </w:r>
      <w:r>
        <w:t>28 000</w:t>
      </w:r>
      <w:r w:rsidRPr="00F411F4">
        <w:t xml:space="preserve"> руб., или </w:t>
      </w:r>
      <w:r>
        <w:t xml:space="preserve">4,88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71627C60" w14:textId="5120090C" w:rsidR="00BB6EAF" w:rsidRDefault="00BB6EAF" w:rsidP="00BB6EAF">
      <w:pPr>
        <w:autoSpaceDE w:val="0"/>
        <w:autoSpaceDN w:val="0"/>
        <w:adjustRightInd w:val="0"/>
        <w:jc w:val="both"/>
      </w:pPr>
      <w:r>
        <w:t>2</w:t>
      </w:r>
      <w:r w:rsidRPr="00F411F4">
        <w:t xml:space="preserve">. </w:t>
      </w:r>
      <w:r>
        <w:t>Ремонт штукатурки стен 1,2под</w:t>
      </w:r>
      <w:proofErr w:type="gramStart"/>
      <w:r>
        <w:t>.</w:t>
      </w:r>
      <w:proofErr w:type="gramEnd"/>
      <w:r>
        <w:t xml:space="preserve">  </w:t>
      </w:r>
      <w:r w:rsidRPr="00F411F4">
        <w:t>-</w:t>
      </w:r>
      <w:r>
        <w:t xml:space="preserve">  </w:t>
      </w:r>
      <w:proofErr w:type="gramStart"/>
      <w:r w:rsidRPr="00F411F4">
        <w:t>в</w:t>
      </w:r>
      <w:proofErr w:type="gramEnd"/>
      <w:r w:rsidRPr="00F411F4">
        <w:t xml:space="preserve"> размере </w:t>
      </w:r>
      <w:r>
        <w:t>35 000</w:t>
      </w:r>
      <w:r w:rsidRPr="00F411F4">
        <w:t xml:space="preserve"> руб., или </w:t>
      </w:r>
      <w:r>
        <w:t xml:space="preserve">6,10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1AB1A2F" w14:textId="4F4B46EA" w:rsidR="00BB6EAF" w:rsidRDefault="00BB6EAF" w:rsidP="00BB6EAF">
      <w:pPr>
        <w:autoSpaceDE w:val="0"/>
        <w:autoSpaceDN w:val="0"/>
        <w:adjustRightInd w:val="0"/>
        <w:jc w:val="both"/>
      </w:pPr>
      <w:r>
        <w:t xml:space="preserve">3. Вынос ИПУ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 xml:space="preserve"> на лестничные площадки – 16шт., </w:t>
      </w:r>
      <w:r w:rsidRPr="00F411F4">
        <w:t>в размере</w:t>
      </w:r>
      <w:r>
        <w:t xml:space="preserve"> 90 0</w:t>
      </w:r>
      <w:r w:rsidRPr="00F411F4">
        <w:t xml:space="preserve">00 руб., или </w:t>
      </w:r>
      <w:r>
        <w:t xml:space="preserve">15,68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507FB62" w14:textId="72977CFA" w:rsidR="00BB6EAF" w:rsidRPr="00BB6EAF" w:rsidRDefault="00BB6EAF" w:rsidP="00BB6EAF">
      <w:pPr>
        <w:autoSpaceDE w:val="0"/>
        <w:autoSpaceDN w:val="0"/>
        <w:adjustRightInd w:val="0"/>
        <w:jc w:val="both"/>
        <w:rPr>
          <w:color w:val="000000"/>
        </w:rPr>
      </w:pPr>
      <w:r>
        <w:t>4</w:t>
      </w:r>
      <w:r w:rsidRPr="00F411F4">
        <w:t xml:space="preserve">. </w:t>
      </w:r>
      <w:r w:rsidRPr="00CD6AA3">
        <w:rPr>
          <w:color w:val="000000"/>
        </w:rPr>
        <w:t>Принятие решения о  выполнении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5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 xml:space="preserve">8,71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</w:p>
    <w:p w14:paraId="54069D57" w14:textId="45FBB74F" w:rsidR="00BB6EAF" w:rsidRDefault="00B73974" w:rsidP="00B73974">
      <w:pPr>
        <w:autoSpaceDE w:val="0"/>
        <w:autoSpaceDN w:val="0"/>
        <w:adjustRightInd w:val="0"/>
        <w:jc w:val="both"/>
        <w:rPr>
          <w:bCs/>
        </w:rPr>
      </w:pPr>
      <w:r w:rsidRPr="00F411F4">
        <w:rPr>
          <w:b/>
          <w:lang w:val="en-US"/>
        </w:rPr>
        <w:t>III</w:t>
      </w:r>
      <w:proofErr w:type="gramStart"/>
      <w:r w:rsidRPr="00F411F4">
        <w:rPr>
          <w:b/>
        </w:rPr>
        <w:t xml:space="preserve">. </w:t>
      </w:r>
      <w:r w:rsidR="00BB6EAF">
        <w:rPr>
          <w:bCs/>
        </w:rPr>
        <w:t xml:space="preserve"> Р</w:t>
      </w:r>
      <w:r w:rsidR="00BB6EAF" w:rsidRPr="00864CC3">
        <w:rPr>
          <w:bCs/>
        </w:rPr>
        <w:t>ассмотреть</w:t>
      </w:r>
      <w:proofErr w:type="gramEnd"/>
      <w:r w:rsidR="00BB6EAF" w:rsidRPr="00864CC3">
        <w:rPr>
          <w:bCs/>
        </w:rPr>
        <w:t xml:space="preserve"> вопрос об утверждении с 01.01.20</w:t>
      </w:r>
      <w:r w:rsidR="00BB6EAF">
        <w:rPr>
          <w:bCs/>
        </w:rPr>
        <w:t>2</w:t>
      </w:r>
      <w:r>
        <w:rPr>
          <w:bCs/>
        </w:rPr>
        <w:t>4</w:t>
      </w:r>
      <w:r w:rsidR="00BB6EAF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6,49</w:t>
      </w:r>
      <w:r w:rsidR="00BB6EAF">
        <w:rPr>
          <w:bCs/>
        </w:rPr>
        <w:t xml:space="preserve"> </w:t>
      </w:r>
      <w:r w:rsidR="00BB6EAF" w:rsidRPr="00864CC3">
        <w:rPr>
          <w:bCs/>
        </w:rPr>
        <w:t xml:space="preserve">руб. на 1 </w:t>
      </w:r>
      <w:proofErr w:type="spellStart"/>
      <w:r w:rsidR="00BB6EAF" w:rsidRPr="00864CC3">
        <w:rPr>
          <w:bCs/>
        </w:rPr>
        <w:t>кв.м</w:t>
      </w:r>
      <w:proofErr w:type="spellEnd"/>
      <w:r w:rsidR="00BB6EAF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BB6EAF">
        <w:rPr>
          <w:bCs/>
        </w:rPr>
        <w:t>.</w:t>
      </w:r>
    </w:p>
    <w:p w14:paraId="3764D3F8" w14:textId="18BA7003" w:rsidR="00B73974" w:rsidRPr="00B73974" w:rsidRDefault="00B73974" w:rsidP="00B73974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lang w:val="en-US"/>
        </w:rPr>
        <w:t>I</w:t>
      </w:r>
      <w:r w:rsidRPr="004822B9">
        <w:rPr>
          <w:b/>
          <w:lang w:val="en-US"/>
        </w:rPr>
        <w:t>V</w:t>
      </w:r>
      <w:r w:rsidRPr="004822B9">
        <w:rPr>
          <w:b/>
        </w:rPr>
        <w:t xml:space="preserve"> .</w:t>
      </w:r>
      <w:proofErr w:type="gramEnd"/>
      <w:r w:rsidRPr="00B73974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2024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>
        <w:rPr>
          <w:rFonts w:eastAsia="Calibri"/>
          <w:lang w:eastAsia="en-US"/>
        </w:rPr>
        <w:t>м</w:t>
      </w:r>
      <w:r w:rsidRPr="001F02E0">
        <w:rPr>
          <w:rFonts w:eastAsia="Calibri"/>
          <w:lang w:eastAsia="en-US"/>
        </w:rPr>
        <w:t>ероприятия по проведению огнезащиты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3,16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24</w:t>
      </w:r>
      <w:r w:rsidRPr="00CD3D1F">
        <w:rPr>
          <w:bCs/>
        </w:rPr>
        <w:t>г.</w:t>
      </w:r>
    </w:p>
    <w:p w14:paraId="7F30113C" w14:textId="436DE81E" w:rsidR="002B22EB" w:rsidRDefault="00BB6EAF" w:rsidP="002B22EB">
      <w:pPr>
        <w:jc w:val="both"/>
        <w:rPr>
          <w:color w:val="000000"/>
        </w:rPr>
      </w:pPr>
      <w:proofErr w:type="gramStart"/>
      <w:r w:rsidRPr="004822B9">
        <w:rPr>
          <w:b/>
          <w:lang w:val="en-US"/>
        </w:rPr>
        <w:t>V</w:t>
      </w:r>
      <w:r w:rsidRPr="004822B9">
        <w:rPr>
          <w:b/>
        </w:rPr>
        <w:t xml:space="preserve"> .</w:t>
      </w:r>
      <w:proofErr w:type="gramEnd"/>
      <w:r w:rsidR="002B22EB" w:rsidRPr="004822B9">
        <w:rPr>
          <w:bCs/>
        </w:rPr>
        <w:t xml:space="preserve"> </w:t>
      </w:r>
      <w:r w:rsidR="002B22EB" w:rsidRPr="00007410">
        <w:rPr>
          <w:color w:val="000000"/>
        </w:rPr>
        <w:t>Утвердить и принять дополнительные расходы в размере платы за содержан</w:t>
      </w:r>
      <w:r w:rsidR="00B73974">
        <w:rPr>
          <w:color w:val="000000"/>
        </w:rPr>
        <w:t>ие общего имущества с 01.01.202</w:t>
      </w:r>
      <w:r w:rsidR="002B22EB" w:rsidRPr="00007410">
        <w:rPr>
          <w:color w:val="000000"/>
        </w:rPr>
        <w:t>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2B22EB">
        <w:rPr>
          <w:color w:val="000000"/>
        </w:rPr>
        <w:t>3</w:t>
      </w:r>
      <w:r w:rsidR="002B22EB" w:rsidRPr="00007410">
        <w:rPr>
          <w:color w:val="000000"/>
        </w:rPr>
        <w:t xml:space="preserve"> руб. на 1 </w:t>
      </w:r>
      <w:proofErr w:type="spellStart"/>
      <w:r w:rsidR="002B22EB" w:rsidRPr="00007410">
        <w:rPr>
          <w:color w:val="000000"/>
        </w:rPr>
        <w:t>кв.м</w:t>
      </w:r>
      <w:proofErr w:type="spellEnd"/>
      <w:r w:rsidR="002B22EB" w:rsidRPr="00007410">
        <w:rPr>
          <w:color w:val="000000"/>
        </w:rPr>
        <w:t>.</w:t>
      </w:r>
    </w:p>
    <w:p w14:paraId="3016835B" w14:textId="2181119A" w:rsidR="00B73974" w:rsidRPr="00B73974" w:rsidRDefault="00B73974" w:rsidP="00B73974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lang w:val="en-US"/>
        </w:rPr>
        <w:t>VI</w:t>
      </w:r>
      <w:bookmarkStart w:id="0" w:name="_GoBack"/>
      <w:bookmarkEnd w:id="0"/>
      <w:r w:rsidRPr="00B73974">
        <w:rPr>
          <w:b/>
          <w:bCs/>
        </w:rPr>
        <w:t xml:space="preserve">. </w:t>
      </w:r>
      <w:r w:rsidRPr="00B73974">
        <w:rPr>
          <w:bCs/>
        </w:rPr>
        <w:t>Принять решение о внесении изменения в договор управления дополнительным соглашением.</w:t>
      </w:r>
    </w:p>
    <w:p w14:paraId="4367ED58" w14:textId="77777777" w:rsidR="00B73974" w:rsidRPr="004A0CFD" w:rsidRDefault="00B73974" w:rsidP="002B22EB">
      <w:pPr>
        <w:jc w:val="both"/>
        <w:rPr>
          <w:color w:val="000000"/>
        </w:rPr>
      </w:pPr>
    </w:p>
    <w:p w14:paraId="4C7C4816" w14:textId="77777777" w:rsidR="00B73974" w:rsidRDefault="00B73974" w:rsidP="002B22EB">
      <w:pPr>
        <w:autoSpaceDE w:val="0"/>
        <w:autoSpaceDN w:val="0"/>
        <w:adjustRightInd w:val="0"/>
        <w:jc w:val="both"/>
      </w:pPr>
    </w:p>
    <w:p w14:paraId="49B35EB0" w14:textId="43F73EC6" w:rsidR="00BB6EAF" w:rsidRPr="004475E2" w:rsidRDefault="00BB6EAF" w:rsidP="00B73974">
      <w:pPr>
        <w:autoSpaceDE w:val="0"/>
        <w:autoSpaceDN w:val="0"/>
        <w:adjustRightInd w:val="0"/>
        <w:ind w:firstLine="708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01446CAB" w14:textId="77777777" w:rsidR="00BB6EAF" w:rsidRPr="004475E2" w:rsidRDefault="00BB6EAF" w:rsidP="00BB6EA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</w:t>
      </w:r>
      <w:r w:rsidRPr="000E7FFD">
        <w:lastRenderedPageBreak/>
        <w:t>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390990B9" w14:textId="77777777" w:rsidR="00BB6EAF" w:rsidRDefault="00BB6EAF" w:rsidP="00BB6EAF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3F01D051" w14:textId="77777777" w:rsidR="00BB6EAF" w:rsidRPr="004475E2" w:rsidRDefault="00BB6EAF" w:rsidP="00BB6EAF">
      <w:pPr>
        <w:jc w:val="both"/>
      </w:pPr>
      <w:r>
        <w:t xml:space="preserve"> тел. подрядной организац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ЖилПром</w:t>
      </w:r>
      <w:proofErr w:type="spellEnd"/>
      <w:r>
        <w:t>» 73-55-56.</w:t>
      </w:r>
    </w:p>
    <w:p w14:paraId="43A180D4" w14:textId="5B3F21D1" w:rsidR="00BB6EAF" w:rsidRPr="004475E2" w:rsidRDefault="00BB6EAF" w:rsidP="00BB6EA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B73974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5D810D8" w14:textId="77777777" w:rsidR="00BB6EAF" w:rsidRPr="002B0A6E" w:rsidRDefault="00BB6EAF" w:rsidP="00BB6EAF">
      <w:pPr>
        <w:jc w:val="both"/>
        <w:rPr>
          <w:sz w:val="28"/>
          <w:szCs w:val="28"/>
        </w:rPr>
      </w:pPr>
    </w:p>
    <w:p w14:paraId="6D0B0169" w14:textId="77777777" w:rsidR="00BB6EAF" w:rsidRPr="004475E2" w:rsidRDefault="00BB6EAF" w:rsidP="00BB6EA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5A421C45" w14:textId="77777777" w:rsidR="00BB6EAF" w:rsidRPr="00F411F4" w:rsidRDefault="00BB6EAF" w:rsidP="00BB6EAF">
      <w:pPr>
        <w:ind w:firstLine="709"/>
        <w:jc w:val="both"/>
      </w:pPr>
    </w:p>
    <w:p w14:paraId="3543581C" w14:textId="77777777" w:rsidR="00BB6EAF" w:rsidRPr="00A7160C" w:rsidRDefault="00BB6EAF" w:rsidP="00BB6E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3980A3A" w14:textId="77777777" w:rsidR="00BB6EAF" w:rsidRPr="00A7160C" w:rsidRDefault="00BB6EAF" w:rsidP="00BB6EAF">
      <w:pPr>
        <w:jc w:val="both"/>
        <w:rPr>
          <w:sz w:val="22"/>
          <w:szCs w:val="22"/>
        </w:rPr>
      </w:pPr>
    </w:p>
    <w:p w14:paraId="2ACD4E07" w14:textId="77777777" w:rsidR="00BB6EAF" w:rsidRPr="00C57FB4" w:rsidRDefault="00BB6EAF" w:rsidP="00BB6EAF">
      <w:pPr>
        <w:ind w:firstLine="540"/>
        <w:jc w:val="both"/>
      </w:pPr>
    </w:p>
    <w:p w14:paraId="21373F3B" w14:textId="77777777" w:rsidR="00BB6EAF" w:rsidRPr="00A7160C" w:rsidRDefault="00BB6EAF" w:rsidP="00BB6EA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F81885B" w14:textId="77777777" w:rsidR="00BB6EAF" w:rsidRPr="00A7160C" w:rsidRDefault="00BB6EAF" w:rsidP="00BB6EAF">
      <w:pPr>
        <w:jc w:val="both"/>
        <w:rPr>
          <w:sz w:val="22"/>
          <w:szCs w:val="22"/>
        </w:rPr>
      </w:pPr>
    </w:p>
    <w:p w14:paraId="075907AB" w14:textId="77777777" w:rsidR="00BB6EAF" w:rsidRPr="00A7160C" w:rsidRDefault="00BB6EAF" w:rsidP="00BB6EAF">
      <w:pPr>
        <w:jc w:val="both"/>
        <w:rPr>
          <w:sz w:val="22"/>
          <w:szCs w:val="22"/>
        </w:rPr>
      </w:pPr>
    </w:p>
    <w:p w14:paraId="7D87E137" w14:textId="77777777" w:rsidR="00BB6EAF" w:rsidRPr="009103C3" w:rsidRDefault="00BB6EAF" w:rsidP="00BB6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0D800BA" w14:textId="77777777" w:rsidR="00BB6EAF" w:rsidRPr="009103C3" w:rsidRDefault="00BB6EAF" w:rsidP="00BB6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2A4270" w14:textId="77777777" w:rsidR="00310C15" w:rsidRPr="009103C3" w:rsidRDefault="00310C15" w:rsidP="00BB6E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10C15" w:rsidRPr="009103C3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040B0"/>
    <w:rsid w:val="00005BF1"/>
    <w:rsid w:val="000921E2"/>
    <w:rsid w:val="000D294D"/>
    <w:rsid w:val="00125C79"/>
    <w:rsid w:val="00170042"/>
    <w:rsid w:val="001C2243"/>
    <w:rsid w:val="001C2A0B"/>
    <w:rsid w:val="001C7F94"/>
    <w:rsid w:val="001F3D4B"/>
    <w:rsid w:val="001F3D81"/>
    <w:rsid w:val="00216A52"/>
    <w:rsid w:val="002432F6"/>
    <w:rsid w:val="002612B2"/>
    <w:rsid w:val="00283CC3"/>
    <w:rsid w:val="002B22EB"/>
    <w:rsid w:val="00310C15"/>
    <w:rsid w:val="00315E9B"/>
    <w:rsid w:val="00316E09"/>
    <w:rsid w:val="0035164A"/>
    <w:rsid w:val="00374065"/>
    <w:rsid w:val="00385855"/>
    <w:rsid w:val="003C1B3F"/>
    <w:rsid w:val="00416D9E"/>
    <w:rsid w:val="004360E3"/>
    <w:rsid w:val="00503E61"/>
    <w:rsid w:val="0063526B"/>
    <w:rsid w:val="006507B9"/>
    <w:rsid w:val="00656E80"/>
    <w:rsid w:val="006F4108"/>
    <w:rsid w:val="00704EF3"/>
    <w:rsid w:val="0071130A"/>
    <w:rsid w:val="0072168B"/>
    <w:rsid w:val="00761EA0"/>
    <w:rsid w:val="00774BFC"/>
    <w:rsid w:val="007773C9"/>
    <w:rsid w:val="007B6C78"/>
    <w:rsid w:val="00822B3B"/>
    <w:rsid w:val="0084601F"/>
    <w:rsid w:val="00874647"/>
    <w:rsid w:val="009103C3"/>
    <w:rsid w:val="009226F5"/>
    <w:rsid w:val="009A0A2F"/>
    <w:rsid w:val="009F31A1"/>
    <w:rsid w:val="00A32BC8"/>
    <w:rsid w:val="00A7160C"/>
    <w:rsid w:val="00AC1B6C"/>
    <w:rsid w:val="00B31A10"/>
    <w:rsid w:val="00B3523E"/>
    <w:rsid w:val="00B73974"/>
    <w:rsid w:val="00BB6EAF"/>
    <w:rsid w:val="00BC0FA8"/>
    <w:rsid w:val="00BD27FE"/>
    <w:rsid w:val="00BD30EA"/>
    <w:rsid w:val="00BF3C2B"/>
    <w:rsid w:val="00BF782D"/>
    <w:rsid w:val="00C0741A"/>
    <w:rsid w:val="00C25080"/>
    <w:rsid w:val="00CA15C3"/>
    <w:rsid w:val="00D13CAB"/>
    <w:rsid w:val="00D179FF"/>
    <w:rsid w:val="00D27706"/>
    <w:rsid w:val="00D76039"/>
    <w:rsid w:val="00D82AED"/>
    <w:rsid w:val="00DB2A54"/>
    <w:rsid w:val="00DC0CD7"/>
    <w:rsid w:val="00DD612D"/>
    <w:rsid w:val="00E90EC8"/>
    <w:rsid w:val="00F04472"/>
    <w:rsid w:val="00F230A6"/>
    <w:rsid w:val="00F45EB2"/>
    <w:rsid w:val="00F65693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2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E4BA-DABD-4BBC-9027-4883785E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5</cp:revision>
  <cp:lastPrinted>2021-09-22T06:35:00Z</cp:lastPrinted>
  <dcterms:created xsi:type="dcterms:W3CDTF">2022-09-06T06:31:00Z</dcterms:created>
  <dcterms:modified xsi:type="dcterms:W3CDTF">2023-09-05T06:23:00Z</dcterms:modified>
</cp:coreProperties>
</file>