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1F" w:rsidRDefault="004F6C1F" w:rsidP="004F6C1F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420EC0" w:rsidRPr="00246FB1" w:rsidRDefault="00420EC0" w:rsidP="00420EC0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246FB1">
        <w:rPr>
          <w:b/>
          <w:sz w:val="16"/>
          <w:szCs w:val="16"/>
        </w:rPr>
        <w:t>Приложение № 3</w:t>
      </w:r>
    </w:p>
    <w:p w:rsidR="004F6C1F" w:rsidRDefault="004F6C1F" w:rsidP="00420E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0EC0" w:rsidRPr="006A0290" w:rsidRDefault="00420EC0" w:rsidP="00420EC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>а МКД</w:t>
      </w:r>
      <w:r w:rsidR="004F6C1F">
        <w:rPr>
          <w:b/>
          <w:sz w:val="28"/>
          <w:szCs w:val="28"/>
        </w:rPr>
        <w:t xml:space="preserve"> по  ул. </w:t>
      </w:r>
      <w:proofErr w:type="spellStart"/>
      <w:r w:rsidR="004F6C1F">
        <w:rPr>
          <w:b/>
          <w:sz w:val="28"/>
          <w:szCs w:val="28"/>
        </w:rPr>
        <w:t>Сергеевская</w:t>
      </w:r>
      <w:proofErr w:type="spellEnd"/>
      <w:r w:rsidR="004F6C1F">
        <w:rPr>
          <w:b/>
          <w:sz w:val="28"/>
          <w:szCs w:val="28"/>
        </w:rPr>
        <w:t>, 9  на 2024</w:t>
      </w:r>
      <w:r w:rsidRPr="00522D87">
        <w:rPr>
          <w:b/>
          <w:sz w:val="28"/>
          <w:szCs w:val="28"/>
        </w:rPr>
        <w:t xml:space="preserve"> год</w:t>
      </w:r>
    </w:p>
    <w:p w:rsidR="00420EC0" w:rsidRPr="002B0A6E" w:rsidRDefault="00420EC0" w:rsidP="00420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EC0" w:rsidRPr="00940EA3" w:rsidRDefault="00420EC0" w:rsidP="00420E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4F6C1F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420EC0" w:rsidRPr="00940EA3" w:rsidRDefault="00420EC0" w:rsidP="00420E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20EC0" w:rsidRPr="00940EA3" w:rsidRDefault="00420EC0" w:rsidP="00420EC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4F6C1F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420EC0" w:rsidRPr="00940EA3" w:rsidRDefault="00420EC0" w:rsidP="00420EC0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4F6C1F">
        <w:rPr>
          <w:b/>
          <w:sz w:val="22"/>
          <w:szCs w:val="22"/>
          <w:u w:val="single"/>
        </w:rPr>
        <w:t xml:space="preserve">  59,60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420EC0" w:rsidRPr="00940EA3" w:rsidRDefault="00420EC0" w:rsidP="00420EC0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4F6C1F">
        <w:rPr>
          <w:sz w:val="22"/>
          <w:szCs w:val="22"/>
        </w:rPr>
        <w:t>вующим федеральным законом от 05.12.2022г. № 466</w:t>
      </w:r>
      <w:r w:rsidRPr="00940EA3">
        <w:rPr>
          <w:sz w:val="22"/>
          <w:szCs w:val="22"/>
        </w:rPr>
        <w:t>-ФЗ</w:t>
      </w:r>
      <w:r w:rsidR="004F6C1F">
        <w:rPr>
          <w:sz w:val="22"/>
          <w:szCs w:val="22"/>
        </w:rPr>
        <w:t xml:space="preserve">, </w:t>
      </w:r>
      <w:r w:rsidRPr="00940EA3">
        <w:rPr>
          <w:sz w:val="22"/>
          <w:szCs w:val="22"/>
        </w:rPr>
        <w:t xml:space="preserve">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 w:rsidR="004F6C1F">
        <w:rPr>
          <w:b/>
          <w:sz w:val="22"/>
          <w:szCs w:val="22"/>
          <w:u w:val="single"/>
        </w:rPr>
        <w:t xml:space="preserve"> 29,02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420EC0" w:rsidRPr="00940EA3" w:rsidRDefault="00420EC0" w:rsidP="00420EC0">
      <w:pPr>
        <w:jc w:val="both"/>
        <w:rPr>
          <w:sz w:val="22"/>
          <w:szCs w:val="22"/>
        </w:rPr>
      </w:pPr>
    </w:p>
    <w:p w:rsidR="00420EC0" w:rsidRDefault="00420EC0" w:rsidP="004F6C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 w:rsidR="004F6C1F">
        <w:rPr>
          <w:b/>
          <w:sz w:val="22"/>
          <w:szCs w:val="22"/>
        </w:rPr>
        <w:t xml:space="preserve">  на 2024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EA7419" w:rsidRDefault="00EA7419" w:rsidP="00EA741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 xml:space="preserve">Восстановление  </w:t>
      </w:r>
      <w:proofErr w:type="spellStart"/>
      <w:r w:rsidRPr="0010604B">
        <w:rPr>
          <w:sz w:val="22"/>
          <w:szCs w:val="22"/>
        </w:rPr>
        <w:t>отмостки</w:t>
      </w:r>
      <w:proofErr w:type="spellEnd"/>
      <w:r w:rsidRPr="0010604B">
        <w:rPr>
          <w:sz w:val="22"/>
          <w:szCs w:val="22"/>
        </w:rPr>
        <w:t xml:space="preserve">  дома  в объеме 50кв.м. стоимостью 45000 руб. или 6,05 руб. на 1 кв.м</w:t>
      </w:r>
      <w:proofErr w:type="gramStart"/>
      <w:r w:rsidRPr="0010604B">
        <w:rPr>
          <w:sz w:val="22"/>
          <w:szCs w:val="22"/>
        </w:rPr>
        <w:t>.е</w:t>
      </w:r>
      <w:proofErr w:type="gramEnd"/>
      <w:r w:rsidRPr="0010604B">
        <w:rPr>
          <w:sz w:val="22"/>
          <w:szCs w:val="22"/>
        </w:rPr>
        <w:t>жемесячно.</w:t>
      </w:r>
    </w:p>
    <w:p w:rsidR="00546D89" w:rsidRPr="0010604B" w:rsidRDefault="00546D89" w:rsidP="00546D8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Электромонтажные   работы  в объеме 40 п.м. стоимостью 45000 руб. или 6,05 руб. на 1 кв.м</w:t>
      </w:r>
      <w:proofErr w:type="gramStart"/>
      <w:r w:rsidRPr="0010604B">
        <w:rPr>
          <w:sz w:val="22"/>
          <w:szCs w:val="22"/>
        </w:rPr>
        <w:t>.е</w:t>
      </w:r>
      <w:proofErr w:type="gramEnd"/>
      <w:r w:rsidRPr="0010604B">
        <w:rPr>
          <w:sz w:val="22"/>
          <w:szCs w:val="22"/>
        </w:rPr>
        <w:t>жемесячно.</w:t>
      </w:r>
    </w:p>
    <w:p w:rsidR="00546D89" w:rsidRPr="0010604B" w:rsidRDefault="00546D89" w:rsidP="00546D8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Замена  системы  горячего   водоснабжения  в объеме 40 п.м. с</w:t>
      </w:r>
      <w:r w:rsidR="004F6C1F">
        <w:rPr>
          <w:sz w:val="22"/>
          <w:szCs w:val="22"/>
        </w:rPr>
        <w:t>тоимостью   35000 руб. или  4,71</w:t>
      </w:r>
      <w:r w:rsidRPr="0010604B">
        <w:rPr>
          <w:sz w:val="22"/>
          <w:szCs w:val="22"/>
        </w:rPr>
        <w:t xml:space="preserve"> руб. на 1 кв.м</w:t>
      </w:r>
      <w:proofErr w:type="gramStart"/>
      <w:r w:rsidRPr="0010604B">
        <w:rPr>
          <w:sz w:val="22"/>
          <w:szCs w:val="22"/>
        </w:rPr>
        <w:t>.е</w:t>
      </w:r>
      <w:proofErr w:type="gramEnd"/>
      <w:r w:rsidRPr="0010604B">
        <w:rPr>
          <w:sz w:val="22"/>
          <w:szCs w:val="22"/>
        </w:rPr>
        <w:t>жемесячно.</w:t>
      </w:r>
    </w:p>
    <w:p w:rsidR="00546D89" w:rsidRPr="00546D89" w:rsidRDefault="00546D89" w:rsidP="00546D8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Замена  системы  холодного  водоснабжения  в объеме 40 п.м. ст</w:t>
      </w:r>
      <w:r w:rsidR="004F6C1F">
        <w:rPr>
          <w:sz w:val="22"/>
          <w:szCs w:val="22"/>
        </w:rPr>
        <w:t>оимостью    35000 руб. или  4,71</w:t>
      </w:r>
      <w:r w:rsidRPr="0010604B">
        <w:rPr>
          <w:sz w:val="22"/>
          <w:szCs w:val="22"/>
        </w:rPr>
        <w:t xml:space="preserve"> руб. на 1 кв.м</w:t>
      </w:r>
      <w:proofErr w:type="gramStart"/>
      <w:r w:rsidRPr="0010604B">
        <w:rPr>
          <w:sz w:val="22"/>
          <w:szCs w:val="22"/>
        </w:rPr>
        <w:t>.е</w:t>
      </w:r>
      <w:proofErr w:type="gramEnd"/>
      <w:r w:rsidRPr="0010604B">
        <w:rPr>
          <w:sz w:val="22"/>
          <w:szCs w:val="22"/>
        </w:rPr>
        <w:t>жемесячно.</w:t>
      </w:r>
    </w:p>
    <w:p w:rsidR="00EA7419" w:rsidRPr="0010604B" w:rsidRDefault="00EA7419" w:rsidP="00EA741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 xml:space="preserve">Установка  регулятора  давления  в объеме 1 шт. </w:t>
      </w:r>
      <w:r w:rsidR="004F6C1F">
        <w:rPr>
          <w:sz w:val="22"/>
          <w:szCs w:val="22"/>
        </w:rPr>
        <w:t>стоимостью  250000руб. или 33,62</w:t>
      </w:r>
      <w:r w:rsidRPr="0010604B">
        <w:rPr>
          <w:sz w:val="22"/>
          <w:szCs w:val="22"/>
        </w:rPr>
        <w:t>руб. на 1 кв.м</w:t>
      </w:r>
      <w:proofErr w:type="gramStart"/>
      <w:r w:rsidRPr="0010604B">
        <w:rPr>
          <w:sz w:val="22"/>
          <w:szCs w:val="22"/>
        </w:rPr>
        <w:t>.е</w:t>
      </w:r>
      <w:proofErr w:type="gramEnd"/>
      <w:r w:rsidRPr="0010604B">
        <w:rPr>
          <w:sz w:val="22"/>
          <w:szCs w:val="22"/>
        </w:rPr>
        <w:t>жемесячно</w:t>
      </w:r>
    </w:p>
    <w:p w:rsidR="00EA7419" w:rsidRPr="0010604B" w:rsidRDefault="00EA7419" w:rsidP="00EA741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 xml:space="preserve">Установка ОДПУ по ГВС в объеме 1шт. </w:t>
      </w:r>
      <w:r w:rsidR="004F6C1F">
        <w:rPr>
          <w:sz w:val="22"/>
          <w:szCs w:val="22"/>
        </w:rPr>
        <w:t>стоимостью 350000 руб. или 47,07</w:t>
      </w:r>
      <w:r w:rsidRPr="0010604B">
        <w:rPr>
          <w:sz w:val="22"/>
          <w:szCs w:val="22"/>
        </w:rPr>
        <w:t xml:space="preserve"> руб. на 1 кв.м</w:t>
      </w:r>
      <w:proofErr w:type="gramStart"/>
      <w:r w:rsidRPr="0010604B">
        <w:rPr>
          <w:sz w:val="22"/>
          <w:szCs w:val="22"/>
        </w:rPr>
        <w:t>.е</w:t>
      </w:r>
      <w:proofErr w:type="gramEnd"/>
      <w:r w:rsidRPr="0010604B">
        <w:rPr>
          <w:sz w:val="22"/>
          <w:szCs w:val="22"/>
        </w:rPr>
        <w:t>жемесячно.</w:t>
      </w:r>
    </w:p>
    <w:p w:rsidR="00EA7419" w:rsidRPr="0010604B" w:rsidRDefault="00EA7419" w:rsidP="00EA741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Установка ОДПУ по ХВС в объеме 1шт. с</w:t>
      </w:r>
      <w:r w:rsidR="004F6C1F">
        <w:rPr>
          <w:sz w:val="22"/>
          <w:szCs w:val="22"/>
        </w:rPr>
        <w:t>тоимостью 150000 руб. или  20,17</w:t>
      </w:r>
      <w:r w:rsidRPr="0010604B">
        <w:rPr>
          <w:sz w:val="22"/>
          <w:szCs w:val="22"/>
        </w:rPr>
        <w:t xml:space="preserve"> руб. на 1 кв.м</w:t>
      </w:r>
      <w:proofErr w:type="gramStart"/>
      <w:r w:rsidRPr="0010604B">
        <w:rPr>
          <w:sz w:val="22"/>
          <w:szCs w:val="22"/>
        </w:rPr>
        <w:t>.е</w:t>
      </w:r>
      <w:proofErr w:type="gramEnd"/>
      <w:r w:rsidRPr="0010604B">
        <w:rPr>
          <w:sz w:val="22"/>
          <w:szCs w:val="22"/>
        </w:rPr>
        <w:t>жемесячно.</w:t>
      </w:r>
    </w:p>
    <w:p w:rsidR="00EA7419" w:rsidRPr="0010604B" w:rsidRDefault="00EA7419" w:rsidP="00EA741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Устройство     системы    видеонаблюдения   стоимостью  25000 руб. или  3,36руб. на 1кв.м.  ежемесячно.</w:t>
      </w:r>
    </w:p>
    <w:p w:rsidR="00EA7419" w:rsidRPr="0010604B" w:rsidRDefault="00EA7419" w:rsidP="00EA741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Экспертиза   МАФ   в   количестве  - 6шт.</w:t>
      </w:r>
    </w:p>
    <w:p w:rsidR="00EA7419" w:rsidRPr="004F6C1F" w:rsidRDefault="00EA7419" w:rsidP="004F6C1F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10604B">
        <w:rPr>
          <w:rFonts w:eastAsia="Calibri"/>
          <w:sz w:val="22"/>
          <w:szCs w:val="22"/>
          <w:lang w:eastAsia="en-US"/>
        </w:rPr>
        <w:t>в  размере 60000</w:t>
      </w:r>
      <w:r w:rsidR="004F6C1F">
        <w:rPr>
          <w:rFonts w:eastAsia="Calibri"/>
          <w:bCs/>
          <w:sz w:val="22"/>
          <w:szCs w:val="22"/>
          <w:lang w:eastAsia="en-US"/>
        </w:rPr>
        <w:t>руб. или  8,07</w:t>
      </w:r>
      <w:r w:rsidRPr="0010604B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10604B">
        <w:rPr>
          <w:sz w:val="22"/>
          <w:szCs w:val="22"/>
        </w:rPr>
        <w:t>ежемесячно.</w:t>
      </w:r>
    </w:p>
    <w:p w:rsidR="00CB29C4" w:rsidRPr="00EF6FD7" w:rsidRDefault="00CB29C4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F6C1F" w:rsidRPr="000F70CA" w:rsidRDefault="004F6C1F" w:rsidP="004F6C1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F70CA">
        <w:rPr>
          <w:b/>
          <w:sz w:val="22"/>
          <w:szCs w:val="22"/>
          <w:lang w:val="en-US"/>
        </w:rPr>
        <w:t>III</w:t>
      </w:r>
      <w:r w:rsidRPr="000F70CA">
        <w:rPr>
          <w:b/>
          <w:bCs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Рассмотреть вопрос об утверждении с 01.01.2024г.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/>
          <w:bCs/>
          <w:sz w:val="22"/>
          <w:szCs w:val="22"/>
          <w:u w:val="single"/>
        </w:rPr>
        <w:t>3,34</w:t>
      </w:r>
      <w:r w:rsidRPr="000F70CA">
        <w:rPr>
          <w:bCs/>
          <w:sz w:val="22"/>
          <w:szCs w:val="22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4F6C1F" w:rsidRPr="000F70CA" w:rsidRDefault="004F6C1F" w:rsidP="004F6C1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F6C1F" w:rsidRPr="000F70CA" w:rsidRDefault="004F6C1F" w:rsidP="004F6C1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F70CA">
        <w:rPr>
          <w:b/>
          <w:sz w:val="22"/>
          <w:szCs w:val="22"/>
          <w:lang w:val="en-US"/>
        </w:rPr>
        <w:t>IV</w:t>
      </w:r>
      <w:r w:rsidRPr="000F70CA">
        <w:rPr>
          <w:b/>
          <w:bCs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Утвердить и принять дополнительные расходы </w:t>
      </w:r>
      <w:r w:rsidRPr="000F70CA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 w:rsidRPr="000F70CA">
        <w:rPr>
          <w:bCs/>
          <w:sz w:val="22"/>
          <w:szCs w:val="22"/>
        </w:rPr>
        <w:t xml:space="preserve">, связанные с </w:t>
      </w:r>
      <w:proofErr w:type="gramStart"/>
      <w:r w:rsidRPr="000F70CA">
        <w:rPr>
          <w:bCs/>
          <w:sz w:val="22"/>
          <w:szCs w:val="22"/>
        </w:rPr>
        <w:t xml:space="preserve">проведением </w:t>
      </w:r>
      <w:r w:rsidRPr="000F70CA"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 w:rsidRPr="000F70CA"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 w:rsidRPr="000F70CA">
        <w:rPr>
          <w:bCs/>
          <w:sz w:val="22"/>
          <w:szCs w:val="22"/>
        </w:rPr>
        <w:t xml:space="preserve">в размере  </w:t>
      </w:r>
      <w:r w:rsidRPr="000F70CA">
        <w:rPr>
          <w:b/>
          <w:bCs/>
          <w:sz w:val="22"/>
          <w:szCs w:val="22"/>
          <w:u w:val="single"/>
        </w:rPr>
        <w:t>0,</w:t>
      </w:r>
      <w:r>
        <w:rPr>
          <w:b/>
          <w:bCs/>
          <w:sz w:val="22"/>
          <w:szCs w:val="22"/>
          <w:u w:val="single"/>
        </w:rPr>
        <w:t>01</w:t>
      </w:r>
      <w:r w:rsidRPr="000F70CA">
        <w:rPr>
          <w:bCs/>
          <w:sz w:val="22"/>
          <w:szCs w:val="22"/>
        </w:rPr>
        <w:t>руб. на 1 кв.м. с 01.01.2024г.</w:t>
      </w:r>
    </w:p>
    <w:p w:rsidR="004F6C1F" w:rsidRPr="00DC6648" w:rsidRDefault="004F6C1F" w:rsidP="004F6C1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F6C1F" w:rsidRPr="000F70CA" w:rsidRDefault="004F6C1F" w:rsidP="004F6C1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F70CA">
        <w:rPr>
          <w:b/>
          <w:sz w:val="22"/>
          <w:szCs w:val="22"/>
          <w:lang w:val="en-AU"/>
        </w:rPr>
        <w:t>V</w:t>
      </w:r>
      <w:r w:rsidRPr="000F70CA">
        <w:rPr>
          <w:b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Внести </w:t>
      </w:r>
      <w:proofErr w:type="gramStart"/>
      <w:r w:rsidRPr="000F70CA">
        <w:rPr>
          <w:bCs/>
          <w:sz w:val="22"/>
          <w:szCs w:val="22"/>
        </w:rPr>
        <w:t>изменения  в</w:t>
      </w:r>
      <w:proofErr w:type="gramEnd"/>
      <w:r w:rsidRPr="000F70CA">
        <w:rPr>
          <w:bCs/>
          <w:sz w:val="22"/>
          <w:szCs w:val="22"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4F6C1F" w:rsidRPr="00DC6648" w:rsidRDefault="004F6C1F" w:rsidP="004F6C1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20EC0" w:rsidRDefault="00420EC0" w:rsidP="00420EC0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8714D">
        <w:rPr>
          <w:bCs/>
          <w:sz w:val="21"/>
          <w:szCs w:val="21"/>
        </w:rPr>
        <w:t>.</w:t>
      </w:r>
    </w:p>
    <w:p w:rsidR="00420EC0" w:rsidRPr="0078714D" w:rsidRDefault="00420EC0" w:rsidP="00420EC0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940EA3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40EA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1E1563">
        <w:rPr>
          <w:b/>
          <w:sz w:val="22"/>
          <w:szCs w:val="22"/>
        </w:rPr>
        <w:t>не позднее 01 декабря 2023</w:t>
      </w:r>
      <w:r w:rsidRPr="00940EA3">
        <w:rPr>
          <w:b/>
          <w:sz w:val="22"/>
          <w:szCs w:val="22"/>
        </w:rPr>
        <w:t xml:space="preserve"> года.</w:t>
      </w:r>
    </w:p>
    <w:p w:rsidR="00940EA3" w:rsidRPr="00420EC0" w:rsidRDefault="002B0A6E" w:rsidP="00420EC0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1E1563" w:rsidRDefault="001E1563" w:rsidP="00420EC0">
      <w:pPr>
        <w:jc w:val="center"/>
        <w:rPr>
          <w:b/>
          <w:sz w:val="28"/>
          <w:szCs w:val="28"/>
        </w:rPr>
      </w:pPr>
    </w:p>
    <w:p w:rsidR="00940EA3" w:rsidRDefault="00EA7419" w:rsidP="00420EC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9</w:t>
      </w:r>
    </w:p>
    <w:p w:rsidR="001E1563" w:rsidRDefault="001E1563" w:rsidP="00420EC0">
      <w:pPr>
        <w:jc w:val="center"/>
        <w:rPr>
          <w:b/>
          <w:sz w:val="28"/>
          <w:szCs w:val="28"/>
        </w:rPr>
      </w:pPr>
    </w:p>
    <w:p w:rsidR="00420EC0" w:rsidRPr="00420EC0" w:rsidRDefault="00420EC0" w:rsidP="00420EC0">
      <w:pPr>
        <w:jc w:val="center"/>
        <w:rPr>
          <w:b/>
          <w:sz w:val="12"/>
          <w:szCs w:val="12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1E1563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1E1563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4F6C1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7948"/>
    <w:multiLevelType w:val="hybridMultilevel"/>
    <w:tmpl w:val="3DFEC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E39B7"/>
    <w:multiLevelType w:val="hybridMultilevel"/>
    <w:tmpl w:val="A84E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86048"/>
    <w:multiLevelType w:val="hybridMultilevel"/>
    <w:tmpl w:val="ACA0F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E1563"/>
    <w:rsid w:val="001F625A"/>
    <w:rsid w:val="00242FB1"/>
    <w:rsid w:val="002612CB"/>
    <w:rsid w:val="00276533"/>
    <w:rsid w:val="00282D10"/>
    <w:rsid w:val="002959D2"/>
    <w:rsid w:val="002A42A3"/>
    <w:rsid w:val="002B0A6E"/>
    <w:rsid w:val="002E1748"/>
    <w:rsid w:val="00346816"/>
    <w:rsid w:val="0037000B"/>
    <w:rsid w:val="0038703F"/>
    <w:rsid w:val="00395F2E"/>
    <w:rsid w:val="003A5992"/>
    <w:rsid w:val="00407716"/>
    <w:rsid w:val="00416370"/>
    <w:rsid w:val="00420EC0"/>
    <w:rsid w:val="004475E2"/>
    <w:rsid w:val="004526FC"/>
    <w:rsid w:val="00453E6F"/>
    <w:rsid w:val="00466BF4"/>
    <w:rsid w:val="004A18BA"/>
    <w:rsid w:val="004F6C1F"/>
    <w:rsid w:val="0051226E"/>
    <w:rsid w:val="00522D87"/>
    <w:rsid w:val="0053073C"/>
    <w:rsid w:val="00546D89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4093C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8E4CF7"/>
    <w:rsid w:val="00905896"/>
    <w:rsid w:val="00940EA3"/>
    <w:rsid w:val="009538CC"/>
    <w:rsid w:val="00973BC5"/>
    <w:rsid w:val="009744AA"/>
    <w:rsid w:val="00996370"/>
    <w:rsid w:val="009B2A76"/>
    <w:rsid w:val="009B39C2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279E6"/>
    <w:rsid w:val="00B51EA4"/>
    <w:rsid w:val="00B57CC0"/>
    <w:rsid w:val="00B9720A"/>
    <w:rsid w:val="00C66CFA"/>
    <w:rsid w:val="00C716F7"/>
    <w:rsid w:val="00CB29C4"/>
    <w:rsid w:val="00CC3B25"/>
    <w:rsid w:val="00CD6F07"/>
    <w:rsid w:val="00D07A2B"/>
    <w:rsid w:val="00D36BC0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A2A2B"/>
    <w:rsid w:val="00EA7419"/>
    <w:rsid w:val="00EC3B57"/>
    <w:rsid w:val="00EF2964"/>
    <w:rsid w:val="00EF6FD7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11</cp:revision>
  <cp:lastPrinted>2023-09-18T07:17:00Z</cp:lastPrinted>
  <dcterms:created xsi:type="dcterms:W3CDTF">2021-09-23T23:17:00Z</dcterms:created>
  <dcterms:modified xsi:type="dcterms:W3CDTF">2023-09-18T07:29:00Z</dcterms:modified>
</cp:coreProperties>
</file>