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1" w:rsidRPr="00046DFC" w:rsidRDefault="00494E31" w:rsidP="00494E31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494E31" w:rsidRPr="00001AC7" w:rsidRDefault="00494E31" w:rsidP="00494E31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округ»  по содержанию и ремонту общего </w:t>
      </w:r>
      <w:r w:rsidR="0056344F">
        <w:rPr>
          <w:b/>
        </w:rPr>
        <w:t xml:space="preserve">имущества МКД по  </w:t>
      </w:r>
      <w:proofErr w:type="spellStart"/>
      <w:r w:rsidR="0056344F">
        <w:rPr>
          <w:b/>
        </w:rPr>
        <w:t>кв-лу</w:t>
      </w:r>
      <w:proofErr w:type="spellEnd"/>
      <w:r w:rsidR="0056344F">
        <w:rPr>
          <w:b/>
        </w:rPr>
        <w:t xml:space="preserve">  Мира, 2</w:t>
      </w:r>
      <w:r>
        <w:rPr>
          <w:b/>
        </w:rPr>
        <w:t xml:space="preserve">  на 2023</w:t>
      </w:r>
      <w:r w:rsidRPr="00001AC7">
        <w:rPr>
          <w:b/>
        </w:rPr>
        <w:t xml:space="preserve"> год</w:t>
      </w:r>
    </w:p>
    <w:p w:rsidR="00494E31" w:rsidRPr="00001AC7" w:rsidRDefault="00494E31" w:rsidP="00494E31">
      <w:pPr>
        <w:autoSpaceDE w:val="0"/>
        <w:autoSpaceDN w:val="0"/>
        <w:adjustRightInd w:val="0"/>
        <w:ind w:firstLine="540"/>
        <w:jc w:val="both"/>
      </w:pPr>
    </w:p>
    <w:p w:rsidR="00494E31" w:rsidRPr="00940EA3" w:rsidRDefault="00494E31" w:rsidP="00494E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494E31" w:rsidRPr="00940EA3" w:rsidRDefault="00494E31" w:rsidP="00494E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4E31" w:rsidRPr="00940EA3" w:rsidRDefault="00494E31" w:rsidP="00494E3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94E31" w:rsidRPr="00940EA3" w:rsidRDefault="00494E31" w:rsidP="00494E31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 47,37 </w:t>
      </w:r>
      <w:r w:rsidRPr="00940EA3">
        <w:rPr>
          <w:sz w:val="22"/>
          <w:szCs w:val="22"/>
        </w:rPr>
        <w:t>руб. на 1 кв.м.</w:t>
      </w:r>
    </w:p>
    <w:p w:rsidR="00494E31" w:rsidRPr="00940EA3" w:rsidRDefault="00494E31" w:rsidP="00494E31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33,14 </w:t>
      </w:r>
      <w:r w:rsidRPr="00940EA3">
        <w:rPr>
          <w:sz w:val="22"/>
          <w:szCs w:val="22"/>
        </w:rPr>
        <w:t>руб. на 1 кв.м.</w:t>
      </w:r>
    </w:p>
    <w:p w:rsidR="00494E31" w:rsidRPr="00940EA3" w:rsidRDefault="00494E31" w:rsidP="00494E31">
      <w:pPr>
        <w:jc w:val="both"/>
        <w:rPr>
          <w:sz w:val="22"/>
          <w:szCs w:val="22"/>
        </w:rPr>
      </w:pPr>
    </w:p>
    <w:p w:rsidR="00494E31" w:rsidRPr="00001AC7" w:rsidRDefault="00494E31" w:rsidP="00494E3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A1109D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Ремонт </w:t>
      </w:r>
      <w:r w:rsidR="00E731BF">
        <w:rPr>
          <w:sz w:val="22"/>
          <w:szCs w:val="22"/>
        </w:rPr>
        <w:t xml:space="preserve"> межпанельных  швов  </w:t>
      </w:r>
      <w:r w:rsidR="00494E31">
        <w:rPr>
          <w:sz w:val="22"/>
          <w:szCs w:val="22"/>
        </w:rPr>
        <w:t>в объеме  85</w:t>
      </w:r>
      <w:r w:rsidR="001C7FD0">
        <w:rPr>
          <w:sz w:val="22"/>
          <w:szCs w:val="22"/>
        </w:rPr>
        <w:t>п.м. стоимостью  850000руб. или 1,75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494E31" w:rsidRDefault="00494E31" w:rsidP="00494E31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ремонт подъездов -1,2,4подъезды  в объеме  1350 кв.м. стоимостью  1200000руб. или  24,64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3D3474" w:rsidRPr="00001AC7" w:rsidRDefault="003D3474" w:rsidP="003D3474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Бетонирование  подвального помещения  в объеме  1000 кв.м. ст</w:t>
      </w:r>
      <w:r w:rsidR="00C539CC">
        <w:rPr>
          <w:sz w:val="22"/>
          <w:szCs w:val="22"/>
        </w:rPr>
        <w:t>оимостью 1400000 руб. или  28,75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BA5342" w:rsidRPr="00921D68" w:rsidRDefault="00BA5342" w:rsidP="00BA5342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 в объеме  260кв.м. стоимостью 270000 руб. или 5,54 руб. на 1 кв.м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жемесячно.</w:t>
      </w:r>
    </w:p>
    <w:p w:rsidR="00494E31" w:rsidRPr="00001AC7" w:rsidRDefault="003D3474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Устройство   дополнительной  парковки   площадью  250кв.м. стоимостью 500000руб. или 10,27руб. на  1кв.м. 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 регулятора  давления  в объеме 1шт.</w:t>
      </w:r>
      <w:r w:rsidR="001C7FD0">
        <w:rPr>
          <w:sz w:val="22"/>
          <w:szCs w:val="22"/>
        </w:rPr>
        <w:t xml:space="preserve"> стоимостью 250000 руб. или 5,13</w:t>
      </w:r>
      <w:r w:rsidRPr="00001AC7">
        <w:rPr>
          <w:sz w:val="22"/>
          <w:szCs w:val="22"/>
        </w:rPr>
        <w:t xml:space="preserve"> 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ГВС в объеме 1шт. стоимостью 350000 руб. или 7</w:t>
      </w:r>
      <w:r w:rsidR="001C7FD0">
        <w:rPr>
          <w:sz w:val="22"/>
          <w:szCs w:val="22"/>
        </w:rPr>
        <w:t>,19</w:t>
      </w:r>
      <w:r w:rsidRPr="00001AC7">
        <w:rPr>
          <w:sz w:val="22"/>
          <w:szCs w:val="22"/>
        </w:rPr>
        <w:t xml:space="preserve"> руб. на 1 кв.м.ежемесячно.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ХВС в объеме 1шт.</w:t>
      </w:r>
      <w:r w:rsidR="001C7FD0">
        <w:rPr>
          <w:sz w:val="22"/>
          <w:szCs w:val="22"/>
        </w:rPr>
        <w:t xml:space="preserve"> стоимостью 150000 руб. или 3,08</w:t>
      </w:r>
      <w:r w:rsidRPr="00001AC7">
        <w:rPr>
          <w:sz w:val="22"/>
          <w:szCs w:val="22"/>
        </w:rPr>
        <w:t xml:space="preserve"> руб. на 1 кв.м.ежемесячно.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балансировочной арматуры на стояки отопления и горячего водоснабжения в объёме 96шт. стоимостью 124800руб. или 2,56руб. на 1кв.м. ежемесячно.</w:t>
      </w:r>
    </w:p>
    <w:p w:rsidR="00A1109D" w:rsidRPr="000B1D47" w:rsidRDefault="00A1109D" w:rsidP="000B1D47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Теплоизоляция трубопроводов отопления и горя</w:t>
      </w:r>
      <w:r w:rsidR="001C7FD0">
        <w:rPr>
          <w:sz w:val="22"/>
          <w:szCs w:val="22"/>
        </w:rPr>
        <w:t>чего водоснабжения в объёме  759п.м. стоимостью 288420руб.  или 5,92</w:t>
      </w:r>
      <w:r w:rsidRPr="00001AC7">
        <w:rPr>
          <w:sz w:val="22"/>
          <w:szCs w:val="22"/>
        </w:rPr>
        <w:t>руб. на 1кв.м. ежемесячно.</w:t>
      </w:r>
    </w:p>
    <w:p w:rsidR="008832BB" w:rsidRPr="00001AC7" w:rsidRDefault="006A0290" w:rsidP="00FF01F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1AC7">
        <w:rPr>
          <w:rFonts w:eastAsia="Calibri"/>
          <w:sz w:val="22"/>
          <w:szCs w:val="22"/>
          <w:lang w:eastAsia="en-US"/>
        </w:rPr>
        <w:t xml:space="preserve">Диагностика   газового  </w:t>
      </w:r>
      <w:proofErr w:type="spellStart"/>
      <w:r w:rsidRPr="00001AC7">
        <w:rPr>
          <w:rFonts w:eastAsia="Calibri"/>
          <w:sz w:val="22"/>
          <w:szCs w:val="22"/>
          <w:lang w:eastAsia="en-US"/>
        </w:rPr>
        <w:t>оборудования</w:t>
      </w:r>
      <w:r w:rsidR="009D3EDB" w:rsidRPr="00001AC7">
        <w:rPr>
          <w:rFonts w:eastAsia="Calibri"/>
          <w:sz w:val="22"/>
          <w:szCs w:val="22"/>
          <w:lang w:eastAsia="en-US"/>
        </w:rPr>
        <w:t>в</w:t>
      </w:r>
      <w:proofErr w:type="spellEnd"/>
      <w:r w:rsidR="009D3EDB" w:rsidRPr="00001AC7">
        <w:rPr>
          <w:rFonts w:eastAsia="Calibri"/>
          <w:sz w:val="22"/>
          <w:szCs w:val="22"/>
          <w:lang w:eastAsia="en-US"/>
        </w:rPr>
        <w:t xml:space="preserve">  </w:t>
      </w:r>
      <w:proofErr w:type="gramStart"/>
      <w:r w:rsidR="009D3EDB" w:rsidRPr="00001AC7">
        <w:rPr>
          <w:rFonts w:eastAsia="Calibri"/>
          <w:sz w:val="22"/>
          <w:szCs w:val="22"/>
          <w:lang w:eastAsia="en-US"/>
        </w:rPr>
        <w:t>размере</w:t>
      </w:r>
      <w:proofErr w:type="gramEnd"/>
      <w:r w:rsidR="009D3EDB" w:rsidRPr="00001AC7">
        <w:rPr>
          <w:rFonts w:eastAsia="Calibri"/>
          <w:sz w:val="22"/>
          <w:szCs w:val="22"/>
          <w:lang w:eastAsia="en-US"/>
        </w:rPr>
        <w:t xml:space="preserve">  </w:t>
      </w:r>
      <w:r w:rsidR="00A1109D" w:rsidRPr="00001AC7">
        <w:rPr>
          <w:rFonts w:eastAsia="Calibri"/>
          <w:sz w:val="22"/>
          <w:szCs w:val="22"/>
          <w:lang w:eastAsia="en-US"/>
        </w:rPr>
        <w:t>6</w:t>
      </w:r>
      <w:r w:rsidR="009D3EDB" w:rsidRPr="00001AC7">
        <w:rPr>
          <w:rFonts w:eastAsia="Calibri"/>
          <w:sz w:val="22"/>
          <w:szCs w:val="22"/>
          <w:lang w:eastAsia="en-US"/>
        </w:rPr>
        <w:t>0000</w:t>
      </w:r>
      <w:r w:rsidR="00A1109D" w:rsidRPr="00001AC7">
        <w:rPr>
          <w:rFonts w:eastAsia="Calibri"/>
          <w:bCs/>
          <w:sz w:val="22"/>
          <w:szCs w:val="22"/>
          <w:lang w:eastAsia="en-US"/>
        </w:rPr>
        <w:t>руб.  или 1,23</w:t>
      </w:r>
      <w:r w:rsidR="009D3EDB"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="009D3EDB" w:rsidRPr="00001AC7">
        <w:rPr>
          <w:sz w:val="22"/>
          <w:szCs w:val="22"/>
        </w:rPr>
        <w:t>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="002D1802">
        <w:rPr>
          <w:rFonts w:eastAsia="Calibri"/>
          <w:sz w:val="22"/>
          <w:szCs w:val="22"/>
          <w:lang w:eastAsia="en-US"/>
        </w:rPr>
        <w:t>в  размере 10</w:t>
      </w:r>
      <w:r w:rsidRPr="00001AC7">
        <w:rPr>
          <w:rFonts w:eastAsia="Calibri"/>
          <w:sz w:val="22"/>
          <w:szCs w:val="22"/>
          <w:lang w:eastAsia="en-US"/>
        </w:rPr>
        <w:t>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 w:rsidR="00001AC7" w:rsidRPr="00001AC7">
        <w:rPr>
          <w:rFonts w:eastAsia="Calibri"/>
          <w:bCs/>
          <w:sz w:val="22"/>
          <w:szCs w:val="22"/>
          <w:lang w:eastAsia="en-US"/>
        </w:rPr>
        <w:t>2,05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001AC7">
        <w:rPr>
          <w:sz w:val="22"/>
          <w:szCs w:val="22"/>
        </w:rPr>
        <w:t>ежемесячно.</w:t>
      </w:r>
    </w:p>
    <w:p w:rsidR="007E3149" w:rsidRPr="00001AC7" w:rsidRDefault="007E3149" w:rsidP="007E3149">
      <w:pPr>
        <w:jc w:val="both"/>
        <w:rPr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0B1D47" w:rsidRDefault="000B1D47" w:rsidP="000B1D47">
      <w:pPr>
        <w:ind w:firstLine="567"/>
        <w:jc w:val="both"/>
        <w:rPr>
          <w:sz w:val="22"/>
          <w:szCs w:val="22"/>
        </w:rPr>
      </w:pPr>
    </w:p>
    <w:p w:rsidR="000B1D47" w:rsidRDefault="000B1D47" w:rsidP="00162258">
      <w:pPr>
        <w:jc w:val="both"/>
        <w:rPr>
          <w:sz w:val="22"/>
          <w:szCs w:val="22"/>
        </w:rPr>
      </w:pPr>
    </w:p>
    <w:p w:rsidR="000B1D47" w:rsidRDefault="000B1D47" w:rsidP="000B1D47">
      <w:pPr>
        <w:ind w:firstLine="567"/>
        <w:jc w:val="both"/>
        <w:rPr>
          <w:sz w:val="22"/>
          <w:szCs w:val="22"/>
        </w:rPr>
      </w:pPr>
    </w:p>
    <w:p w:rsidR="0053073C" w:rsidRDefault="007E3149" w:rsidP="00162258">
      <w:pPr>
        <w:ind w:firstLine="567"/>
        <w:jc w:val="both"/>
        <w:rPr>
          <w:sz w:val="16"/>
          <w:szCs w:val="16"/>
        </w:rPr>
      </w:pPr>
      <w:bookmarkStart w:id="0" w:name="_GoBack"/>
      <w:bookmarkEnd w:id="0"/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162258" w:rsidRPr="00162258" w:rsidRDefault="00162258" w:rsidP="00162258">
      <w:pPr>
        <w:ind w:firstLine="567"/>
        <w:jc w:val="both"/>
        <w:rPr>
          <w:sz w:val="16"/>
          <w:szCs w:val="16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</w:t>
      </w:r>
      <w:r w:rsidR="00494E31">
        <w:rPr>
          <w:sz w:val="22"/>
          <w:szCs w:val="22"/>
        </w:rPr>
        <w:t>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494E31" w:rsidRDefault="00494E31" w:rsidP="00494E3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94E31" w:rsidRDefault="00494E31" w:rsidP="00494E3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 w:rsidRPr="00BD75E9"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01.01.2023</w:t>
      </w:r>
      <w:r w:rsidRPr="00983E78">
        <w:rPr>
          <w:bCs/>
          <w:sz w:val="22"/>
          <w:szCs w:val="22"/>
        </w:rPr>
        <w:t>г.</w:t>
      </w:r>
      <w:proofErr w:type="gramEnd"/>
      <w:r w:rsidRPr="00983E78">
        <w:rPr>
          <w:bCs/>
          <w:sz w:val="22"/>
          <w:szCs w:val="22"/>
        </w:rPr>
        <w:t xml:space="preserve"> дополнительных расходов в размере платы за управление и содержание общего имущества на </w:t>
      </w:r>
      <w:r>
        <w:rPr>
          <w:bCs/>
          <w:sz w:val="22"/>
          <w:szCs w:val="22"/>
        </w:rPr>
        <w:t xml:space="preserve">обработку от  тараканов  1 раз в год </w:t>
      </w:r>
      <w:r w:rsidRPr="00983E78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0,18 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>
        <w:rPr>
          <w:bCs/>
          <w:sz w:val="22"/>
          <w:szCs w:val="22"/>
        </w:rPr>
        <w:t>3 договора управления.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94E31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046640" w:rsidRPr="00494E31" w:rsidRDefault="002B0A6E" w:rsidP="00494E31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466BF4" w:rsidRDefault="00A1109D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046640">
        <w:rPr>
          <w:b/>
          <w:sz w:val="28"/>
          <w:szCs w:val="28"/>
        </w:rPr>
        <w:t>, 2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9C1ED5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9C1ED5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9C1ED5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162258">
        <w:trPr>
          <w:trHeight w:val="468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9C1ED5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640"/>
    <w:rsid w:val="00053CB1"/>
    <w:rsid w:val="00055062"/>
    <w:rsid w:val="00083693"/>
    <w:rsid w:val="000B1D47"/>
    <w:rsid w:val="0013688F"/>
    <w:rsid w:val="00141CD8"/>
    <w:rsid w:val="00162258"/>
    <w:rsid w:val="00181DF9"/>
    <w:rsid w:val="001B5738"/>
    <w:rsid w:val="001C79E4"/>
    <w:rsid w:val="001C7FD0"/>
    <w:rsid w:val="001E0C2D"/>
    <w:rsid w:val="001F625A"/>
    <w:rsid w:val="002612CB"/>
    <w:rsid w:val="00276533"/>
    <w:rsid w:val="002772B2"/>
    <w:rsid w:val="0028218C"/>
    <w:rsid w:val="00282D10"/>
    <w:rsid w:val="002B0A6E"/>
    <w:rsid w:val="002B29C8"/>
    <w:rsid w:val="002D1802"/>
    <w:rsid w:val="0037000B"/>
    <w:rsid w:val="0038703F"/>
    <w:rsid w:val="00395F2E"/>
    <w:rsid w:val="003D3474"/>
    <w:rsid w:val="00407716"/>
    <w:rsid w:val="00416370"/>
    <w:rsid w:val="0044424E"/>
    <w:rsid w:val="004475E2"/>
    <w:rsid w:val="004526FC"/>
    <w:rsid w:val="00453E6F"/>
    <w:rsid w:val="00466BF4"/>
    <w:rsid w:val="00494E31"/>
    <w:rsid w:val="004A18BA"/>
    <w:rsid w:val="0051226E"/>
    <w:rsid w:val="00522D87"/>
    <w:rsid w:val="0053073C"/>
    <w:rsid w:val="0056344F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915654"/>
    <w:rsid w:val="009538CC"/>
    <w:rsid w:val="00957D5E"/>
    <w:rsid w:val="00970AB4"/>
    <w:rsid w:val="00973BC5"/>
    <w:rsid w:val="009C1ED5"/>
    <w:rsid w:val="009D3EDB"/>
    <w:rsid w:val="00A1109D"/>
    <w:rsid w:val="00A509F3"/>
    <w:rsid w:val="00AA1E3B"/>
    <w:rsid w:val="00AC3E40"/>
    <w:rsid w:val="00AD78C9"/>
    <w:rsid w:val="00AE2F74"/>
    <w:rsid w:val="00AF35E6"/>
    <w:rsid w:val="00B06D80"/>
    <w:rsid w:val="00B200DF"/>
    <w:rsid w:val="00B51EA4"/>
    <w:rsid w:val="00B57CC0"/>
    <w:rsid w:val="00B9720A"/>
    <w:rsid w:val="00BA5342"/>
    <w:rsid w:val="00C539CC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20</cp:revision>
  <cp:lastPrinted>2021-09-23T01:46:00Z</cp:lastPrinted>
  <dcterms:created xsi:type="dcterms:W3CDTF">2021-09-21T23:44:00Z</dcterms:created>
  <dcterms:modified xsi:type="dcterms:W3CDTF">2022-09-09T07:06:00Z</dcterms:modified>
</cp:coreProperties>
</file>