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2984" w14:textId="437A900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781590">
        <w:rPr>
          <w:b/>
          <w:sz w:val="28"/>
          <w:szCs w:val="28"/>
        </w:rPr>
        <w:t>Руднева,11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9809600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07712A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798D3910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39D30EBA" w14:textId="78EF00A0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781590">
        <w:t>44,54</w:t>
      </w:r>
      <w:r w:rsidRPr="005500E2">
        <w:t xml:space="preserve"> руб. на 1 кв.м.</w:t>
      </w:r>
    </w:p>
    <w:p w14:paraId="70E8CF68" w14:textId="3271F716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781590">
        <w:t>28,76</w:t>
      </w:r>
      <w:r w:rsidRPr="005500E2">
        <w:t xml:space="preserve"> руб. на 1 кв.м.</w:t>
      </w:r>
    </w:p>
    <w:p w14:paraId="2E69C0D1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2A16EB77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4C54106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28204DC5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5B633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BB59F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3483D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1DD6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781590" w:rsidRPr="00857CBA" w14:paraId="5AA6574D" w14:textId="77777777" w:rsidTr="00BD19BF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44CCA" w14:textId="232B1243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2D380" w14:textId="2BBFD5C5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8A18D" w14:textId="24D1119E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A8612" w14:textId="4E641B87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781590" w:rsidRPr="00857CBA" w14:paraId="5543DE6F" w14:textId="77777777" w:rsidTr="00BD19BF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FFAFE" w14:textId="56900D75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CA9D4" w14:textId="5A41D914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C15C4" w14:textId="2F2A0E5E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BBB79" w14:textId="74F9A452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781590" w:rsidRPr="00857CBA" w14:paraId="66691B4B" w14:textId="77777777" w:rsidTr="00BD19BF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1B1F" w14:textId="3237DA19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 +кв.16,22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24317" w14:textId="326361A5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48022" w14:textId="599AB694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435D" w14:textId="0603A564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9,21</w:t>
            </w:r>
          </w:p>
        </w:tc>
      </w:tr>
      <w:tr w:rsidR="00781590" w:rsidRPr="00857CBA" w14:paraId="0F29453B" w14:textId="77777777" w:rsidTr="00BD19BF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8F901" w14:textId="14B6B273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57AF9" w14:textId="5CBE9C95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B739B" w14:textId="1E8A301F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ED048" w14:textId="560DCE75" w:rsidR="00781590" w:rsidRPr="00857CBA" w:rsidRDefault="00781590" w:rsidP="007815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18,80</w:t>
            </w:r>
          </w:p>
        </w:tc>
      </w:tr>
      <w:tr w:rsidR="00781590" w:rsidRPr="00857CBA" w14:paraId="4AE28F90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1B190" w14:textId="6C9C2E21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5C5F2" w14:textId="7DD0F783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78638" w14:textId="2558D514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4D9C0" w14:textId="1C87954D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781590" w:rsidRPr="00857CBA" w14:paraId="473E8A6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A680B" w14:textId="3B295D01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65AF1" w14:textId="3B94D136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BAD95" w14:textId="2290E115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F2BC2" w14:textId="4727CA77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5,46</w:t>
            </w:r>
          </w:p>
        </w:tc>
      </w:tr>
      <w:tr w:rsidR="00781590" w:rsidRPr="00857CBA" w14:paraId="1DD5481E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0F5A6" w14:textId="7923FEF9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CC5C8" w14:textId="74F99096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C79C1" w14:textId="42DBDB3D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78A66" w14:textId="69513313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</w:t>
            </w:r>
          </w:p>
        </w:tc>
      </w:tr>
      <w:tr w:rsidR="00781590" w:rsidRPr="00857CBA" w14:paraId="3C3825FC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C714E" w14:textId="7A459F6B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37EFA" w14:textId="49B46108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м2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AF4CB" w14:textId="6EC4907F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DD85" w14:textId="39F15D0D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781590" w:rsidRPr="00857CBA" w14:paraId="4549C06D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22FF" w14:textId="375E5A43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F7678" w14:textId="1EAF40CD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0874D" w14:textId="276D0709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3672B" w14:textId="3360AE93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</w:tr>
      <w:tr w:rsidR="00781590" w:rsidRPr="00857CBA" w14:paraId="4DCE610D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B8E51" w14:textId="2AA0D890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F65DB" w14:textId="6F611472" w:rsidR="00781590" w:rsidRDefault="00781590" w:rsidP="0078159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377C0" w14:textId="70FB535B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5B785" w14:textId="13FEFBC8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8,46</w:t>
            </w:r>
          </w:p>
        </w:tc>
      </w:tr>
      <w:tr w:rsidR="00781590" w:rsidRPr="00857CBA" w14:paraId="04F154AA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E139B" w14:textId="06577C22" w:rsidR="00781590" w:rsidRDefault="00781590" w:rsidP="0078159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подвального помещения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2D9A7" w14:textId="27838E66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4CC49" w14:textId="38A285BA" w:rsidR="00781590" w:rsidRDefault="00781590" w:rsidP="007815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DF233" w14:textId="33402EC8" w:rsidR="00781590" w:rsidRDefault="00781590" w:rsidP="0078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</w:tbl>
    <w:p w14:paraId="4108DB9D" w14:textId="77777777" w:rsidR="00424C04" w:rsidRPr="00114F67" w:rsidRDefault="00424C04" w:rsidP="00781590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bookmarkStart w:id="0" w:name="_GoBack"/>
      <w:bookmarkEnd w:id="0"/>
    </w:p>
    <w:p w14:paraId="0BDDFF3D" w14:textId="18B0736C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781590">
        <w:t>0,94</w:t>
      </w:r>
      <w:r w:rsidR="00114F67">
        <w:t xml:space="preserve"> </w:t>
      </w:r>
      <w:r w:rsidR="00BD5CD0" w:rsidRPr="0087599B">
        <w:t>руб. на 1 кв.м.</w:t>
      </w:r>
    </w:p>
    <w:p w14:paraId="5E957B89" w14:textId="24DEC1DD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81590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7B10F56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EA6248B" w14:textId="77777777"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6D4BB37" w14:textId="77777777" w:rsidR="005500E2" w:rsidRPr="005500E2" w:rsidRDefault="005500E2" w:rsidP="005500E2">
      <w:pPr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3A1F1B33" w14:textId="77777777" w:rsidR="005500E2" w:rsidRPr="005500E2" w:rsidRDefault="005500E2" w:rsidP="005500E2">
      <w:pPr>
        <w:ind w:firstLine="426"/>
        <w:jc w:val="both"/>
        <w:rPr>
          <w:color w:val="000000"/>
        </w:rPr>
      </w:pPr>
      <w:r w:rsidRPr="005500E2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</w:t>
      </w:r>
      <w:proofErr w:type="gramStart"/>
      <w:r w:rsidRPr="005500E2">
        <w:t xml:space="preserve">. </w:t>
      </w:r>
      <w:r w:rsidRPr="005500E2">
        <w:rPr>
          <w:bCs/>
        </w:rPr>
        <w:t>.</w:t>
      </w:r>
      <w:proofErr w:type="gramEnd"/>
    </w:p>
    <w:p w14:paraId="566354C9" w14:textId="7E46C32D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781590">
        <w:rPr>
          <w:bCs/>
        </w:rPr>
        <w:t xml:space="preserve">28 </w:t>
      </w:r>
      <w:r w:rsidRPr="005500E2">
        <w:rPr>
          <w:bCs/>
        </w:rPr>
        <w:t xml:space="preserve">руб. на 1 кв.м. </w:t>
      </w:r>
    </w:p>
    <w:p w14:paraId="0D8C3283" w14:textId="74535E86" w:rsidR="005500E2" w:rsidRPr="001B5463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</w:t>
      </w:r>
      <w:proofErr w:type="gramStart"/>
      <w:r w:rsidR="005500E2" w:rsidRPr="005500E2">
        <w:rPr>
          <w:bCs/>
        </w:rPr>
        <w:t>лицом,  уполномоченным</w:t>
      </w:r>
      <w:proofErr w:type="gramEnd"/>
      <w:r w:rsidR="005500E2" w:rsidRPr="005500E2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  <w:r w:rsidR="00781590">
        <w:rPr>
          <w:bCs/>
        </w:rPr>
        <w:t xml:space="preserve"> </w:t>
      </w:r>
      <w:r w:rsidR="005500E2" w:rsidRPr="005500E2">
        <w:rPr>
          <w:bCs/>
        </w:rPr>
        <w:t xml:space="preserve"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</w:t>
      </w:r>
      <w:proofErr w:type="gramStart"/>
      <w:r w:rsidR="005500E2" w:rsidRPr="005500E2">
        <w:rPr>
          <w:bCs/>
        </w:rPr>
        <w:t>Договору  считаются</w:t>
      </w:r>
      <w:proofErr w:type="gramEnd"/>
      <w:r w:rsidR="005500E2" w:rsidRPr="005500E2">
        <w:rPr>
          <w:bCs/>
        </w:rPr>
        <w:t xml:space="preserve"> предоставленными Управляющей организацией в полном объеме и надлежащего качества, и принятыми Собственником в полном объеме.</w:t>
      </w:r>
      <w:r w:rsidR="00781590">
        <w:rPr>
          <w:bCs/>
        </w:rPr>
        <w:t xml:space="preserve"> </w:t>
      </w:r>
      <w:r w:rsidR="005500E2"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567A93F8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8B7CC4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D3E45B7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59056781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3F609A9A" w14:textId="77777777" w:rsidR="005500E2" w:rsidRPr="005500E2" w:rsidRDefault="005500E2" w:rsidP="005500E2">
      <w:pPr>
        <w:jc w:val="both"/>
      </w:pPr>
    </w:p>
    <w:p w14:paraId="7817DE82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46C015E4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219B1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81590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F725D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EF2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8D1D-7A46-4867-AC30-2368AC7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2022-09-12T02:29:00Z</cp:lastPrinted>
  <dcterms:created xsi:type="dcterms:W3CDTF">2022-09-12T02:19:00Z</dcterms:created>
  <dcterms:modified xsi:type="dcterms:W3CDTF">2022-09-12T02:29:00Z</dcterms:modified>
</cp:coreProperties>
</file>