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 xml:space="preserve">Бондаря </w:t>
      </w:r>
      <w:r w:rsidR="00AA1B0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AA1B0F">
        <w:rPr>
          <w:b/>
          <w:u w:val="single"/>
        </w:rPr>
        <w:t>47,15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AA1B0F">
        <w:rPr>
          <w:b/>
          <w:u w:val="single"/>
        </w:rPr>
        <w:t>36,21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косметика подъезда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16,1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голосование за ТОС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0,0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1,3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18,8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0,5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ЭМР (ревизия 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0,5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устройство тротуара вдоль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296 000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8,0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3,2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1,9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13,5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10,8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4,0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1,1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смена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1,1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 xml:space="preserve">утепление входных металлических дверей (1,2,3,4 </w:t>
            </w:r>
            <w:proofErr w:type="gramStart"/>
            <w:r w:rsidRPr="00AA1B0F">
              <w:rPr>
                <w:b/>
                <w:sz w:val="20"/>
                <w:szCs w:val="20"/>
              </w:rPr>
              <w:t>под</w:t>
            </w:r>
            <w:proofErr w:type="gramEnd"/>
            <w:r w:rsidRPr="00AA1B0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1,1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 xml:space="preserve">асфальтирование проезда </w:t>
            </w:r>
            <w:proofErr w:type="gramStart"/>
            <w:r w:rsidRPr="00AA1B0F">
              <w:rPr>
                <w:b/>
                <w:sz w:val="20"/>
                <w:szCs w:val="20"/>
              </w:rPr>
              <w:t>к</w:t>
            </w:r>
            <w:proofErr w:type="gramEnd"/>
            <w:r w:rsidRPr="00AA1B0F">
              <w:rPr>
                <w:b/>
                <w:sz w:val="20"/>
                <w:szCs w:val="20"/>
              </w:rPr>
              <w:t xml:space="preserve"> контейнерной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21,5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5,4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5,4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ремонт козырьков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1,6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м</w:t>
            </w:r>
            <w:proofErr w:type="gramStart"/>
            <w:r w:rsidRPr="00AA1B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4,0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1,9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1B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2,9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lastRenderedPageBreak/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п.</w:t>
            </w:r>
            <w:proofErr w:type="gramStart"/>
            <w:r w:rsidRPr="00AA1B0F">
              <w:rPr>
                <w:b/>
                <w:sz w:val="20"/>
                <w:szCs w:val="20"/>
              </w:rPr>
              <w:t>м</w:t>
            </w:r>
            <w:proofErr w:type="gramEnd"/>
            <w:r w:rsidRPr="00AA1B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1,6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1,9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1,9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1,2</w:t>
            </w:r>
          </w:p>
        </w:tc>
      </w:tr>
      <w:tr w:rsidR="00AA1B0F" w:rsidRPr="00AA1B0F" w:rsidTr="00AA1B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B0F" w:rsidRPr="00AA1B0F" w:rsidRDefault="00AA1B0F" w:rsidP="00AA1B0F">
            <w:pPr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20"/>
                <w:szCs w:val="20"/>
              </w:rPr>
            </w:pPr>
            <w:r w:rsidRPr="00AA1B0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A1B0F" w:rsidRPr="00AA1B0F" w:rsidRDefault="00AA1B0F" w:rsidP="00AA1B0F">
            <w:pPr>
              <w:jc w:val="center"/>
              <w:rPr>
                <w:b/>
                <w:sz w:val="18"/>
                <w:szCs w:val="18"/>
              </w:rPr>
            </w:pPr>
            <w:r w:rsidRPr="00AA1B0F">
              <w:rPr>
                <w:b/>
                <w:sz w:val="18"/>
                <w:szCs w:val="18"/>
              </w:rPr>
              <w:t>1,6</w:t>
            </w:r>
          </w:p>
        </w:tc>
      </w:tr>
    </w:tbl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0,1</w:t>
      </w:r>
      <w:r w:rsidR="00AA1B0F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480A5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112AF0"/>
    <w:rsid w:val="00130ADF"/>
    <w:rsid w:val="0018443E"/>
    <w:rsid w:val="002862A5"/>
    <w:rsid w:val="00480A5B"/>
    <w:rsid w:val="005D6257"/>
    <w:rsid w:val="006B19EC"/>
    <w:rsid w:val="006E7C88"/>
    <w:rsid w:val="00765774"/>
    <w:rsid w:val="007748BF"/>
    <w:rsid w:val="008273C8"/>
    <w:rsid w:val="008367FE"/>
    <w:rsid w:val="009C1032"/>
    <w:rsid w:val="00A660A8"/>
    <w:rsid w:val="00A91755"/>
    <w:rsid w:val="00AA1B0F"/>
    <w:rsid w:val="00B935FB"/>
    <w:rsid w:val="00D309A5"/>
    <w:rsid w:val="00D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2022-09-04T23:34:00Z</dcterms:created>
  <dcterms:modified xsi:type="dcterms:W3CDTF">2022-09-06T05:46:00Z</dcterms:modified>
</cp:coreProperties>
</file>