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D" w:rsidRDefault="0067072D" w:rsidP="0067072D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67072D" w:rsidRDefault="0067072D" w:rsidP="0067072D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 Пограничный, 9 на 2023 год</w:t>
      </w:r>
    </w:p>
    <w:p w:rsidR="0067072D" w:rsidRDefault="0067072D" w:rsidP="0067072D">
      <w:pPr>
        <w:autoSpaceDE w:val="0"/>
        <w:autoSpaceDN w:val="0"/>
        <w:adjustRightInd w:val="0"/>
        <w:ind w:firstLine="540"/>
        <w:jc w:val="both"/>
      </w:pPr>
    </w:p>
    <w:p w:rsidR="0067072D" w:rsidRDefault="0067072D" w:rsidP="0067072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67072D" w:rsidRPr="00FA7C82" w:rsidRDefault="0067072D" w:rsidP="0067072D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67072D" w:rsidRDefault="0067072D" w:rsidP="0067072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67072D" w:rsidRDefault="0067072D" w:rsidP="0067072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>
        <w:rPr>
          <w:b/>
          <w:sz w:val="22"/>
          <w:szCs w:val="22"/>
          <w:u w:val="single"/>
        </w:rPr>
        <w:t xml:space="preserve">   51,99 </w:t>
      </w:r>
      <w:r>
        <w:rPr>
          <w:sz w:val="22"/>
          <w:szCs w:val="22"/>
        </w:rPr>
        <w:t>руб. на 1 кв.м.</w:t>
      </w:r>
    </w:p>
    <w:p w:rsidR="0067072D" w:rsidRDefault="0067072D" w:rsidP="0067072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>
        <w:rPr>
          <w:b/>
          <w:sz w:val="22"/>
          <w:szCs w:val="22"/>
          <w:u w:val="single"/>
        </w:rPr>
        <w:t xml:space="preserve">  31,91 </w:t>
      </w:r>
      <w:r>
        <w:rPr>
          <w:sz w:val="22"/>
          <w:szCs w:val="22"/>
        </w:rPr>
        <w:t>руб. на 1 кв.м.</w:t>
      </w:r>
    </w:p>
    <w:p w:rsidR="0067072D" w:rsidRPr="00FA7C82" w:rsidRDefault="0067072D" w:rsidP="0067072D">
      <w:pPr>
        <w:jc w:val="both"/>
        <w:rPr>
          <w:sz w:val="12"/>
          <w:szCs w:val="12"/>
        </w:rPr>
      </w:pPr>
    </w:p>
    <w:p w:rsidR="00FF01FC" w:rsidRPr="00001AC7" w:rsidRDefault="0067072D" w:rsidP="006707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Замена</w:t>
      </w:r>
      <w:r w:rsidR="0067072D">
        <w:rPr>
          <w:sz w:val="22"/>
          <w:szCs w:val="22"/>
        </w:rPr>
        <w:t xml:space="preserve"> розлива  отопления  в объеме 72п.м. стоимостью 140000 руб. или 3,69</w:t>
      </w:r>
      <w:r w:rsidRPr="00EB30E3">
        <w:rPr>
          <w:sz w:val="22"/>
          <w:szCs w:val="22"/>
        </w:rPr>
        <w:t xml:space="preserve"> 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Ремонт   межпанельных  швов   в</w:t>
      </w:r>
      <w:r>
        <w:rPr>
          <w:sz w:val="22"/>
          <w:szCs w:val="22"/>
        </w:rPr>
        <w:t xml:space="preserve"> объеме  60</w:t>
      </w:r>
      <w:r w:rsidRPr="00EB30E3">
        <w:rPr>
          <w:sz w:val="22"/>
          <w:szCs w:val="22"/>
        </w:rPr>
        <w:t>п.м. стоимостью 60000 руб. или 1,58руб.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 регулятора  давления  в объеме 1 шт. стоимостью  250000руб. или 6,59руб.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 ГВС в объеме 1шт. стоимостью 350000 руб. или 9,22 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3,95</w:t>
      </w:r>
      <w:r w:rsidRPr="00EB30E3">
        <w:rPr>
          <w:sz w:val="22"/>
          <w:szCs w:val="22"/>
        </w:rPr>
        <w:t>руб. на 1 кв.м</w:t>
      </w:r>
      <w:proofErr w:type="gramStart"/>
      <w:r w:rsidRPr="00EB30E3">
        <w:rPr>
          <w:sz w:val="22"/>
          <w:szCs w:val="22"/>
        </w:rPr>
        <w:t>.е</w:t>
      </w:r>
      <w:proofErr w:type="gramEnd"/>
      <w:r w:rsidRPr="00EB30E3">
        <w:rPr>
          <w:sz w:val="22"/>
          <w:szCs w:val="22"/>
        </w:rPr>
        <w:t>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Теплоизоляция трубопроводов отопления и горячего водоснабжения в объёме  606п.м. стоимостью 230280руб.  или 6,07руб.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Устройство     системы    видеонаблюдения   стоимостью  50000 руб. или  1,32руб. на 1кв.м. ежемесячно.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Экспертиза  МАФ  в количестве   6шт.</w:t>
      </w:r>
    </w:p>
    <w:p w:rsidR="00397629" w:rsidRPr="00EB30E3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EB30E3">
        <w:rPr>
          <w:rFonts w:eastAsia="Calibri"/>
          <w:bCs/>
          <w:sz w:val="22"/>
          <w:szCs w:val="22"/>
          <w:lang w:eastAsia="en-US"/>
        </w:rPr>
        <w:t xml:space="preserve">руб.  или 1,05 руб. на 1 кв.м.  </w:t>
      </w:r>
      <w:r w:rsidRPr="00EB30E3">
        <w:rPr>
          <w:sz w:val="22"/>
          <w:szCs w:val="22"/>
        </w:rPr>
        <w:t>ежемесячно.</w:t>
      </w:r>
    </w:p>
    <w:p w:rsidR="00397629" w:rsidRPr="00D72B6C" w:rsidRDefault="00397629" w:rsidP="00397629">
      <w:pPr>
        <w:pStyle w:val="a5"/>
        <w:numPr>
          <w:ilvl w:val="0"/>
          <w:numId w:val="14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Выполнение  комплекса  работ  по  межеванию земельного участка под МКК и постановка</w:t>
      </w:r>
      <w:r w:rsidRPr="00D72B6C">
        <w:rPr>
          <w:sz w:val="22"/>
          <w:szCs w:val="22"/>
        </w:rPr>
        <w:t xml:space="preserve">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2,11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D72B6C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001AC7">
        <w:rPr>
          <w:b/>
          <w:sz w:val="22"/>
          <w:szCs w:val="22"/>
        </w:rPr>
        <w:t>общедомового</w:t>
      </w:r>
      <w:proofErr w:type="spellEnd"/>
      <w:r w:rsidRPr="00001AC7">
        <w:rPr>
          <w:b/>
          <w:sz w:val="22"/>
          <w:szCs w:val="22"/>
        </w:rPr>
        <w:t>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001AC7">
        <w:rPr>
          <w:sz w:val="22"/>
          <w:szCs w:val="22"/>
        </w:rPr>
        <w:t xml:space="preserve"> помещения, в том числе </w:t>
      </w:r>
      <w:proofErr w:type="gramStart"/>
      <w:r w:rsidRPr="00001AC7">
        <w:rPr>
          <w:sz w:val="22"/>
          <w:szCs w:val="22"/>
        </w:rPr>
        <w:t>в</w:t>
      </w:r>
      <w:proofErr w:type="gramEnd"/>
      <w:r w:rsidRPr="00001AC7">
        <w:rPr>
          <w:sz w:val="22"/>
          <w:szCs w:val="22"/>
        </w:rPr>
        <w:t xml:space="preserve">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случае</w:t>
      </w:r>
      <w:proofErr w:type="gramEnd"/>
      <w:r w:rsidRPr="00001AC7">
        <w:rPr>
          <w:sz w:val="22"/>
          <w:szCs w:val="22"/>
        </w:rPr>
        <w:t xml:space="preserve">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proofErr w:type="gramEnd"/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808B3" w:rsidRPr="00816626" w:rsidRDefault="005808B3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lastRenderedPageBreak/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67072D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EE00D5" w:rsidRDefault="00EE00D5" w:rsidP="00EE00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E00D5" w:rsidRDefault="00EE00D5" w:rsidP="00EE00D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0,21</w:t>
      </w:r>
      <w:r>
        <w:rPr>
          <w:bCs/>
          <w:sz w:val="22"/>
          <w:szCs w:val="22"/>
        </w:rPr>
        <w:t>руб. на 1 кв.м. с 01.01.2023г.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7072D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397629">
        <w:rPr>
          <w:b/>
          <w:sz w:val="28"/>
          <w:szCs w:val="28"/>
        </w:rPr>
        <w:t>, 9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67072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67072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67072D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21C5455"/>
    <w:multiLevelType w:val="hybridMultilevel"/>
    <w:tmpl w:val="2EFC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227"/>
    <w:multiLevelType w:val="hybridMultilevel"/>
    <w:tmpl w:val="87C2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397629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808B3"/>
    <w:rsid w:val="005D7560"/>
    <w:rsid w:val="006239C4"/>
    <w:rsid w:val="00623F3D"/>
    <w:rsid w:val="0067072D"/>
    <w:rsid w:val="006A0290"/>
    <w:rsid w:val="006D2884"/>
    <w:rsid w:val="006E606A"/>
    <w:rsid w:val="006F308F"/>
    <w:rsid w:val="006F5539"/>
    <w:rsid w:val="0071728B"/>
    <w:rsid w:val="00772828"/>
    <w:rsid w:val="007805C1"/>
    <w:rsid w:val="007D4897"/>
    <w:rsid w:val="007E3149"/>
    <w:rsid w:val="007E7086"/>
    <w:rsid w:val="00802419"/>
    <w:rsid w:val="00816626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75D4C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E00D5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8</cp:revision>
  <cp:lastPrinted>2021-09-22T00:22:00Z</cp:lastPrinted>
  <dcterms:created xsi:type="dcterms:W3CDTF">2021-09-23T00:33:00Z</dcterms:created>
  <dcterms:modified xsi:type="dcterms:W3CDTF">2022-09-10T07:03:00Z</dcterms:modified>
</cp:coreProperties>
</file>