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DC" w:rsidRDefault="00B939DC" w:rsidP="00B939D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B939DC" w:rsidRDefault="00B939DC" w:rsidP="00B939DC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 xml:space="preserve">Предложения ООО УК «Северный округ»  по содержанию и ремонту общего имущества МКД по  </w:t>
      </w:r>
      <w:proofErr w:type="spellStart"/>
      <w:r>
        <w:rPr>
          <w:b/>
        </w:rPr>
        <w:t>кв-лу</w:t>
      </w:r>
      <w:proofErr w:type="spellEnd"/>
      <w:r>
        <w:rPr>
          <w:b/>
        </w:rPr>
        <w:t xml:space="preserve">   Пограничный, 7 на 2023 год</w:t>
      </w:r>
    </w:p>
    <w:p w:rsidR="00B939DC" w:rsidRDefault="00B939DC" w:rsidP="00B939DC">
      <w:pPr>
        <w:autoSpaceDE w:val="0"/>
        <w:autoSpaceDN w:val="0"/>
        <w:adjustRightInd w:val="0"/>
        <w:ind w:firstLine="540"/>
        <w:jc w:val="both"/>
      </w:pPr>
    </w:p>
    <w:p w:rsidR="00B939DC" w:rsidRDefault="00B939DC" w:rsidP="00B939D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01.01.2023г. и видах работ:</w:t>
      </w:r>
    </w:p>
    <w:p w:rsidR="00B939DC" w:rsidRDefault="00B939DC" w:rsidP="00B939D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939DC" w:rsidRDefault="00B939DC" w:rsidP="00B939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содержание общего имущества с 01.01.2023г., рассмотрев один из вариантов:</w:t>
      </w:r>
    </w:p>
    <w:p w:rsidR="00B939DC" w:rsidRDefault="00B939DC" w:rsidP="00B939DC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>
        <w:rPr>
          <w:b/>
          <w:sz w:val="22"/>
          <w:szCs w:val="22"/>
          <w:u w:val="single"/>
        </w:rPr>
        <w:t xml:space="preserve">   48,19 </w:t>
      </w:r>
      <w:r>
        <w:rPr>
          <w:sz w:val="22"/>
          <w:szCs w:val="22"/>
        </w:rPr>
        <w:t>руб. на 1 кв.м.</w:t>
      </w:r>
    </w:p>
    <w:p w:rsidR="00B939DC" w:rsidRDefault="00B939DC" w:rsidP="00B939DC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06.12.2021г.  №390 –ФЗ,  не превышающем 4%,  без  учёта  расходов  на сбор  и вывоз  ТКО, в размере  </w:t>
      </w:r>
      <w:r>
        <w:rPr>
          <w:b/>
          <w:sz w:val="22"/>
          <w:szCs w:val="22"/>
          <w:u w:val="single"/>
        </w:rPr>
        <w:t xml:space="preserve">  34,33  </w:t>
      </w:r>
      <w:r>
        <w:rPr>
          <w:sz w:val="22"/>
          <w:szCs w:val="22"/>
        </w:rPr>
        <w:t>руб. на 1 кв.м.</w:t>
      </w:r>
    </w:p>
    <w:p w:rsidR="00B939DC" w:rsidRDefault="00B939DC" w:rsidP="00B939D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939DC" w:rsidRDefault="00B939DC" w:rsidP="00B939D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2023г.,   в  пределах   платы    по    текущему  ремонту:</w:t>
      </w:r>
    </w:p>
    <w:p w:rsidR="00420AFB" w:rsidRPr="00736A92" w:rsidRDefault="00B939DC" w:rsidP="00B939DC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Ремонт  межпанельных швов    в  объёме 60п.м.  стоимостью  70000 руб.  или 1,85</w:t>
      </w:r>
      <w:r w:rsidR="00420AFB" w:rsidRPr="00736A92">
        <w:t>руб.  на  1кв.м.  ежемесячно.</w:t>
      </w:r>
    </w:p>
    <w:p w:rsidR="00420AFB" w:rsidRPr="00736A92" w:rsidRDefault="00420AFB" w:rsidP="00420AFB">
      <w:pPr>
        <w:pStyle w:val="a5"/>
        <w:numPr>
          <w:ilvl w:val="0"/>
          <w:numId w:val="12"/>
        </w:numPr>
        <w:jc w:val="both"/>
      </w:pPr>
      <w:r w:rsidRPr="00736A92">
        <w:t>Установка  регулятора  давления  в объеме 1 шт. стоимостью  250000руб. или 6,60руб. на 1 кв.м</w:t>
      </w:r>
      <w:proofErr w:type="gramStart"/>
      <w:r w:rsidRPr="00736A92">
        <w:t>.е</w:t>
      </w:r>
      <w:proofErr w:type="gramEnd"/>
      <w:r w:rsidRPr="00736A92">
        <w:t>жемесячно.</w:t>
      </w:r>
    </w:p>
    <w:p w:rsidR="00420AFB" w:rsidRDefault="00420AFB" w:rsidP="00420AFB">
      <w:pPr>
        <w:pStyle w:val="a5"/>
        <w:numPr>
          <w:ilvl w:val="0"/>
          <w:numId w:val="12"/>
        </w:numPr>
        <w:jc w:val="both"/>
      </w:pPr>
      <w:r w:rsidRPr="00736A92">
        <w:t>Установка ОДПУ по</w:t>
      </w:r>
      <w:r>
        <w:t xml:space="preserve"> ГВС в объеме 1шт. стоимостью 350000 руб. или 9,23</w:t>
      </w:r>
      <w:r w:rsidRPr="00736A92">
        <w:t xml:space="preserve"> руб. на 1 кв.м.ежемесячно.</w:t>
      </w:r>
    </w:p>
    <w:p w:rsidR="00420AFB" w:rsidRPr="00736A92" w:rsidRDefault="00420AFB" w:rsidP="00420AFB">
      <w:pPr>
        <w:pStyle w:val="a5"/>
        <w:numPr>
          <w:ilvl w:val="0"/>
          <w:numId w:val="12"/>
        </w:numPr>
        <w:jc w:val="both"/>
      </w:pPr>
      <w:r w:rsidRPr="00736A92">
        <w:t>Установка ОДПУ по</w:t>
      </w:r>
      <w:r>
        <w:t xml:space="preserve"> ХВС в объеме 1шт. стоимостью 150000 руб. или 3,96</w:t>
      </w:r>
      <w:r w:rsidRPr="00736A92">
        <w:t xml:space="preserve"> руб. на 1 кв.м.ежемесячно.</w:t>
      </w:r>
    </w:p>
    <w:p w:rsidR="00420AFB" w:rsidRPr="00736A92" w:rsidRDefault="00420AFB" w:rsidP="00420AFB">
      <w:pPr>
        <w:pStyle w:val="a5"/>
        <w:numPr>
          <w:ilvl w:val="0"/>
          <w:numId w:val="12"/>
        </w:numPr>
        <w:jc w:val="both"/>
      </w:pPr>
      <w:r w:rsidRPr="00736A92">
        <w:t>Установка балансировочной арматуры на стояки отопления и горячего водоснабжения в объёме 84шт. стоимостью 109200руб. или 2,88руб. на 1кв.м. ежемесячно.</w:t>
      </w:r>
    </w:p>
    <w:p w:rsidR="00420AFB" w:rsidRPr="00736A92" w:rsidRDefault="00420AFB" w:rsidP="00420AFB">
      <w:pPr>
        <w:pStyle w:val="a5"/>
        <w:numPr>
          <w:ilvl w:val="0"/>
          <w:numId w:val="12"/>
        </w:numPr>
        <w:jc w:val="both"/>
      </w:pPr>
      <w:r w:rsidRPr="00736A92">
        <w:t>Теплоизоляция трубопроводов отопления и горячего водоснабжения в объёме  595п.м. стоимостью 226100руб.  или  5,97руб. на 1кв.м. ежемесячно.</w:t>
      </w:r>
    </w:p>
    <w:p w:rsidR="00420AFB" w:rsidRDefault="00420AFB" w:rsidP="00420AFB">
      <w:pPr>
        <w:pStyle w:val="a5"/>
        <w:numPr>
          <w:ilvl w:val="0"/>
          <w:numId w:val="12"/>
        </w:numPr>
        <w:jc w:val="both"/>
      </w:pPr>
      <w:r>
        <w:t>Устройство     системы    видеонаблюдения   стоимостью  50000 руб. или  1,32руб. на 1кв.м. ежемесячно.</w:t>
      </w:r>
    </w:p>
    <w:p w:rsidR="00420AFB" w:rsidRPr="003A028E" w:rsidRDefault="00420AFB" w:rsidP="00420AFB">
      <w:pPr>
        <w:pStyle w:val="a5"/>
        <w:numPr>
          <w:ilvl w:val="0"/>
          <w:numId w:val="12"/>
        </w:numPr>
        <w:jc w:val="both"/>
      </w:pPr>
      <w:r>
        <w:t>Экспертиза  МАФ  в количестве   6шт.</w:t>
      </w:r>
    </w:p>
    <w:p w:rsidR="00420AFB" w:rsidRPr="009D2D65" w:rsidRDefault="00420AFB" w:rsidP="00420AFB">
      <w:pPr>
        <w:pStyle w:val="a5"/>
        <w:numPr>
          <w:ilvl w:val="0"/>
          <w:numId w:val="12"/>
        </w:numPr>
        <w:jc w:val="both"/>
      </w:pPr>
      <w:r w:rsidRPr="004D4C79">
        <w:rPr>
          <w:rFonts w:eastAsia="Calibri"/>
          <w:sz w:val="23"/>
          <w:szCs w:val="23"/>
          <w:lang w:eastAsia="en-US"/>
        </w:rPr>
        <w:t>Диагностика   газового  оборудования  в  размере  40000</w:t>
      </w:r>
      <w:r w:rsidRPr="004D4C79">
        <w:rPr>
          <w:rFonts w:eastAsia="Calibri"/>
          <w:bCs/>
          <w:sz w:val="23"/>
          <w:szCs w:val="23"/>
          <w:lang w:eastAsia="en-US"/>
        </w:rPr>
        <w:t xml:space="preserve">руб.  или 1,06 руб. на 1 кв.м.  </w:t>
      </w:r>
      <w:r w:rsidRPr="004D4C79">
        <w:rPr>
          <w:sz w:val="23"/>
          <w:szCs w:val="23"/>
        </w:rPr>
        <w:t>ежемесячно.</w:t>
      </w:r>
    </w:p>
    <w:p w:rsidR="00420AFB" w:rsidRPr="00001AC7" w:rsidRDefault="00420AFB" w:rsidP="00420AFB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001AC7">
        <w:rPr>
          <w:rFonts w:eastAsia="Calibri"/>
          <w:sz w:val="22"/>
          <w:szCs w:val="22"/>
          <w:lang w:eastAsia="en-US"/>
        </w:rPr>
        <w:t>в  размере 80000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2,11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001AC7">
        <w:rPr>
          <w:sz w:val="22"/>
          <w:szCs w:val="22"/>
        </w:rPr>
        <w:t>ежемесячно.</w:t>
      </w:r>
    </w:p>
    <w:p w:rsidR="00802419" w:rsidRPr="00C443A1" w:rsidRDefault="00802419" w:rsidP="00DA2C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DA2CCD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</w:p>
    <w:p w:rsidR="007E3149" w:rsidRPr="00001AC7" w:rsidRDefault="007E3149" w:rsidP="00DA2CCD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9616EF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</w:p>
    <w:p w:rsidR="007E3149" w:rsidRPr="00001AC7" w:rsidRDefault="007E3149" w:rsidP="00C443A1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B939DC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895E3B" w:rsidRDefault="00895E3B" w:rsidP="00895E3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95E3B" w:rsidRDefault="00895E3B" w:rsidP="00895E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AU"/>
        </w:rPr>
        <w:t>V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2023 году</w:t>
      </w:r>
      <w:r>
        <w:rPr>
          <w:bCs/>
          <w:sz w:val="22"/>
          <w:szCs w:val="22"/>
        </w:rPr>
        <w:t xml:space="preserve">, связанные с 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0,17</w:t>
      </w:r>
      <w:r>
        <w:rPr>
          <w:bCs/>
          <w:sz w:val="22"/>
          <w:szCs w:val="22"/>
        </w:rPr>
        <w:t>руб. на 1 кв.м. с 01.01.2023г.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B939DC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802419" w:rsidRPr="009616EF" w:rsidRDefault="002B0A6E" w:rsidP="009616EF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420AFB">
        <w:rPr>
          <w:b/>
          <w:sz w:val="28"/>
          <w:szCs w:val="28"/>
        </w:rPr>
        <w:t>, 7</w:t>
      </w:r>
      <w:bookmarkStart w:id="0" w:name="_GoBack"/>
      <w:bookmarkEnd w:id="0"/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B939D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B939D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B939D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52513227"/>
    <w:multiLevelType w:val="hybridMultilevel"/>
    <w:tmpl w:val="87C2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2245D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14BC"/>
    <w:rsid w:val="00276533"/>
    <w:rsid w:val="002772B2"/>
    <w:rsid w:val="0028218C"/>
    <w:rsid w:val="00282D10"/>
    <w:rsid w:val="002B0A6E"/>
    <w:rsid w:val="0037000B"/>
    <w:rsid w:val="00373670"/>
    <w:rsid w:val="00385DE1"/>
    <w:rsid w:val="0038703F"/>
    <w:rsid w:val="00395F2E"/>
    <w:rsid w:val="00407716"/>
    <w:rsid w:val="00416370"/>
    <w:rsid w:val="00420AFB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95E3B"/>
    <w:rsid w:val="008C1A5F"/>
    <w:rsid w:val="00911E25"/>
    <w:rsid w:val="009538CC"/>
    <w:rsid w:val="00957D5E"/>
    <w:rsid w:val="009616EF"/>
    <w:rsid w:val="00970AB4"/>
    <w:rsid w:val="00973BC5"/>
    <w:rsid w:val="009D3EDB"/>
    <w:rsid w:val="00A1109D"/>
    <w:rsid w:val="00A3309C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39DC"/>
    <w:rsid w:val="00B9720A"/>
    <w:rsid w:val="00BD72DC"/>
    <w:rsid w:val="00C443A1"/>
    <w:rsid w:val="00C66CFA"/>
    <w:rsid w:val="00C716F7"/>
    <w:rsid w:val="00C9109F"/>
    <w:rsid w:val="00CC2EC4"/>
    <w:rsid w:val="00CD6F07"/>
    <w:rsid w:val="00D504CC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D3E2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Олег</cp:lastModifiedBy>
  <cp:revision>8</cp:revision>
  <cp:lastPrinted>2021-11-01T23:48:00Z</cp:lastPrinted>
  <dcterms:created xsi:type="dcterms:W3CDTF">2021-09-23T00:22:00Z</dcterms:created>
  <dcterms:modified xsi:type="dcterms:W3CDTF">2022-09-10T06:49:00Z</dcterms:modified>
</cp:coreProperties>
</file>