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9" w:rsidRPr="00EE6A09" w:rsidRDefault="00EE6A09" w:rsidP="00EE6A0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3F6666">
        <w:rPr>
          <w:b/>
        </w:rPr>
        <w:t>, 7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3F6666">
        <w:rPr>
          <w:b/>
          <w:sz w:val="22"/>
          <w:szCs w:val="22"/>
          <w:u w:val="single"/>
        </w:rPr>
        <w:t xml:space="preserve">   47,03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54F65">
        <w:rPr>
          <w:b/>
          <w:sz w:val="22"/>
          <w:szCs w:val="22"/>
          <w:u w:val="single"/>
        </w:rPr>
        <w:t xml:space="preserve">   3,53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3F6666">
        <w:rPr>
          <w:b/>
          <w:sz w:val="22"/>
          <w:szCs w:val="22"/>
          <w:u w:val="single"/>
        </w:rPr>
        <w:t>2,93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3F6666">
        <w:rPr>
          <w:b/>
          <w:sz w:val="22"/>
          <w:szCs w:val="22"/>
          <w:u w:val="single"/>
        </w:rPr>
        <w:t xml:space="preserve">   1</w:t>
      </w:r>
      <w:r w:rsidR="006B5A95">
        <w:rPr>
          <w:b/>
          <w:sz w:val="22"/>
          <w:szCs w:val="22"/>
          <w:u w:val="single"/>
        </w:rPr>
        <w:t>,22</w:t>
      </w:r>
      <w:r w:rsidR="00954F65">
        <w:rPr>
          <w:b/>
          <w:sz w:val="22"/>
          <w:szCs w:val="22"/>
          <w:u w:val="single"/>
        </w:rPr>
        <w:t xml:space="preserve"> </w:t>
      </w:r>
      <w:r w:rsidRPr="00A8496B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3F6666">
        <w:rPr>
          <w:b/>
          <w:sz w:val="22"/>
          <w:szCs w:val="22"/>
          <w:u w:val="single"/>
        </w:rPr>
        <w:t xml:space="preserve">   1,17</w:t>
      </w:r>
      <w:r w:rsidRPr="00A8496B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507595" w:rsidRPr="00940186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E3987">
        <w:rPr>
          <w:b/>
          <w:sz w:val="22"/>
          <w:szCs w:val="22"/>
          <w:lang w:val="en-US"/>
        </w:rPr>
        <w:t>II</w:t>
      </w:r>
      <w:r w:rsidRPr="005E3987">
        <w:rPr>
          <w:b/>
          <w:sz w:val="22"/>
          <w:szCs w:val="22"/>
        </w:rPr>
        <w:t xml:space="preserve">. Утвердить виды работ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2022</w:t>
      </w:r>
      <w:r w:rsidRPr="005E3987">
        <w:rPr>
          <w:b/>
          <w:sz w:val="22"/>
          <w:szCs w:val="22"/>
        </w:rPr>
        <w:t>г.,   в  пределах   платы    по    текущему  ремонту: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Ремонт  межпанельных</w:t>
      </w:r>
      <w:proofErr w:type="gramEnd"/>
      <w:r w:rsidRPr="009D4B87">
        <w:rPr>
          <w:sz w:val="22"/>
          <w:szCs w:val="22"/>
        </w:rPr>
        <w:t xml:space="preserve">  швов  в объеме  200п.м. стоимостью  200000руб. или 3,29руб.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Установка  регулятора</w:t>
      </w:r>
      <w:proofErr w:type="gramEnd"/>
      <w:r w:rsidRPr="009D4B87">
        <w:rPr>
          <w:sz w:val="22"/>
          <w:szCs w:val="22"/>
        </w:rPr>
        <w:t xml:space="preserve">  давления  в объеме 1шт. стоимостью 250000 руб. или    4,11 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Установка ОДПУ по ГВС в объеме 1шт. стоимостью 350000 руб. </w:t>
      </w:r>
      <w:proofErr w:type="gramStart"/>
      <w:r w:rsidRPr="009D4B87">
        <w:rPr>
          <w:sz w:val="22"/>
          <w:szCs w:val="22"/>
        </w:rPr>
        <w:t>или  5</w:t>
      </w:r>
      <w:proofErr w:type="gramEnd"/>
      <w:r w:rsidRPr="009D4B87">
        <w:rPr>
          <w:sz w:val="22"/>
          <w:szCs w:val="22"/>
        </w:rPr>
        <w:t xml:space="preserve">,75 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Установка ОДПУ по ХВС в объеме 1шт. стоимостью 150000 руб. или 2,46 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Бетонирование  подвального</w:t>
      </w:r>
      <w:proofErr w:type="gramEnd"/>
      <w:r w:rsidRPr="009D4B87">
        <w:rPr>
          <w:sz w:val="22"/>
          <w:szCs w:val="22"/>
        </w:rPr>
        <w:t xml:space="preserve"> помещения  в  объеме  1250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 xml:space="preserve">. стоимостью 1500000 руб. или  24,65руб.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9D4B87">
        <w:rPr>
          <w:sz w:val="22"/>
          <w:szCs w:val="22"/>
        </w:rPr>
        <w:t>объёме  1182</w:t>
      </w:r>
      <w:proofErr w:type="gramEnd"/>
      <w:r w:rsidRPr="009D4B87">
        <w:rPr>
          <w:sz w:val="22"/>
          <w:szCs w:val="22"/>
        </w:rPr>
        <w:t xml:space="preserve">п.м. стоимостью  449160руб.  </w:t>
      </w:r>
      <w:proofErr w:type="gramStart"/>
      <w:r w:rsidRPr="009D4B87">
        <w:rPr>
          <w:sz w:val="22"/>
          <w:szCs w:val="22"/>
        </w:rPr>
        <w:t>или  7</w:t>
      </w:r>
      <w:proofErr w:type="gramEnd"/>
      <w:r w:rsidRPr="009D4B87">
        <w:rPr>
          <w:sz w:val="22"/>
          <w:szCs w:val="22"/>
        </w:rPr>
        <w:t>,38руб.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9D4B87">
        <w:rPr>
          <w:sz w:val="22"/>
          <w:szCs w:val="22"/>
        </w:rPr>
        <w:t>стоимостью  50000</w:t>
      </w:r>
      <w:proofErr w:type="gramEnd"/>
      <w:r w:rsidRPr="009D4B87">
        <w:rPr>
          <w:sz w:val="22"/>
          <w:szCs w:val="22"/>
        </w:rPr>
        <w:t xml:space="preserve"> руб. или  0,82руб. на 1кв.м. 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Экспертиза  МАФ</w:t>
      </w:r>
      <w:proofErr w:type="gramEnd"/>
      <w:r w:rsidRPr="009D4B87">
        <w:rPr>
          <w:sz w:val="22"/>
          <w:szCs w:val="22"/>
        </w:rPr>
        <w:t xml:space="preserve">  в количестве   6шт.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D4B8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9D4B8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9D4B87">
        <w:rPr>
          <w:rFonts w:eastAsia="Calibri"/>
          <w:sz w:val="22"/>
          <w:szCs w:val="22"/>
          <w:lang w:eastAsia="en-US"/>
        </w:rPr>
        <w:t xml:space="preserve">  в  размере  70000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руб.  или 1,15 руб. на 1 </w:t>
      </w:r>
      <w:proofErr w:type="spellStart"/>
      <w:r w:rsidRPr="009D4B8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D4B87">
        <w:rPr>
          <w:rFonts w:eastAsia="Calibri"/>
          <w:bCs/>
          <w:sz w:val="22"/>
          <w:szCs w:val="22"/>
          <w:lang w:eastAsia="en-US"/>
        </w:rPr>
        <w:t xml:space="preserve">.  </w:t>
      </w:r>
      <w:r w:rsidRPr="009D4B87">
        <w:rPr>
          <w:sz w:val="22"/>
          <w:szCs w:val="22"/>
        </w:rPr>
        <w:t>ежемесячно.</w:t>
      </w:r>
    </w:p>
    <w:p w:rsidR="003F6666" w:rsidRPr="009D4B87" w:rsidRDefault="003F6666" w:rsidP="003F666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Выполнение  комплекса</w:t>
      </w:r>
      <w:proofErr w:type="gramEnd"/>
      <w:r w:rsidRPr="009D4B8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9D4B87">
        <w:rPr>
          <w:rFonts w:eastAsia="Calibri"/>
          <w:sz w:val="22"/>
          <w:szCs w:val="22"/>
          <w:lang w:eastAsia="en-US"/>
        </w:rPr>
        <w:t>в  размере 100000</w:t>
      </w:r>
      <w:r>
        <w:rPr>
          <w:rFonts w:eastAsia="Calibri"/>
          <w:bCs/>
          <w:sz w:val="22"/>
          <w:szCs w:val="22"/>
          <w:lang w:eastAsia="en-US"/>
        </w:rPr>
        <w:t>руб. или 1,6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4 руб. на 1 </w:t>
      </w:r>
      <w:proofErr w:type="spellStart"/>
      <w:r w:rsidRPr="009D4B8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D4B87">
        <w:rPr>
          <w:rFonts w:eastAsia="Calibri"/>
          <w:bCs/>
          <w:sz w:val="22"/>
          <w:szCs w:val="22"/>
          <w:lang w:eastAsia="en-US"/>
        </w:rPr>
        <w:t xml:space="preserve">.  </w:t>
      </w:r>
      <w:r w:rsidRPr="009D4B87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lastRenderedPageBreak/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  <w:bookmarkStart w:id="0" w:name="_GoBack"/>
      <w:bookmarkEnd w:id="0"/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3F6666" w:rsidRDefault="003F6666" w:rsidP="00002247">
      <w:pPr>
        <w:jc w:val="center"/>
        <w:rPr>
          <w:b/>
          <w:sz w:val="28"/>
          <w:szCs w:val="28"/>
        </w:rPr>
      </w:pPr>
    </w:p>
    <w:p w:rsidR="003F6666" w:rsidRDefault="003F6666" w:rsidP="00002247">
      <w:pPr>
        <w:jc w:val="center"/>
        <w:rPr>
          <w:b/>
          <w:sz w:val="28"/>
          <w:szCs w:val="28"/>
        </w:rPr>
      </w:pP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3F6666">
        <w:rPr>
          <w:b/>
          <w:sz w:val="28"/>
          <w:szCs w:val="28"/>
        </w:rPr>
        <w:t>, 7</w:t>
      </w:r>
    </w:p>
    <w:p w:rsidR="003F6666" w:rsidRDefault="003F6666" w:rsidP="000022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148"/>
        <w:gridCol w:w="1229"/>
        <w:gridCol w:w="1663"/>
        <w:gridCol w:w="1661"/>
      </w:tblGrid>
      <w:tr w:rsidR="003F6666" w:rsidTr="003F6666">
        <w:trPr>
          <w:trHeight w:val="691"/>
        </w:trPr>
        <w:tc>
          <w:tcPr>
            <w:tcW w:w="1295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148" w:type="dxa"/>
          </w:tcPr>
          <w:p w:rsidR="003F6666" w:rsidRPr="00963F1C" w:rsidRDefault="003F6666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229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F6666" w:rsidTr="003F6666">
        <w:trPr>
          <w:trHeight w:val="670"/>
        </w:trPr>
        <w:tc>
          <w:tcPr>
            <w:tcW w:w="1295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3F6666" w:rsidRDefault="003F6666" w:rsidP="00001AC7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3F6666" w:rsidRDefault="003F6666" w:rsidP="00001AC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  <w:tr w:rsidR="003F6666" w:rsidTr="003F6666">
        <w:trPr>
          <w:trHeight w:val="552"/>
        </w:trPr>
        <w:tc>
          <w:tcPr>
            <w:tcW w:w="1295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3F6666" w:rsidRDefault="003F6666" w:rsidP="00001AC7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  <w:tr w:rsidR="003F6666" w:rsidTr="003F6666">
        <w:trPr>
          <w:trHeight w:val="552"/>
        </w:trPr>
        <w:tc>
          <w:tcPr>
            <w:tcW w:w="1295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3F6666" w:rsidRDefault="003F6666" w:rsidP="00001AC7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  <w:tr w:rsidR="003F6666" w:rsidTr="003F6666">
        <w:trPr>
          <w:trHeight w:val="552"/>
        </w:trPr>
        <w:tc>
          <w:tcPr>
            <w:tcW w:w="1295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3F6666" w:rsidRDefault="003F6666" w:rsidP="00001AC7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  <w:tr w:rsidR="003F6666" w:rsidTr="003F6666">
        <w:trPr>
          <w:trHeight w:val="552"/>
        </w:trPr>
        <w:tc>
          <w:tcPr>
            <w:tcW w:w="1295" w:type="dxa"/>
          </w:tcPr>
          <w:p w:rsidR="003F6666" w:rsidRDefault="003F6666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3F6666" w:rsidRDefault="003F6666" w:rsidP="00001AC7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F6666" w:rsidRDefault="003F666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3"/>
    <w:multiLevelType w:val="hybridMultilevel"/>
    <w:tmpl w:val="88F0EA14"/>
    <w:lvl w:ilvl="0" w:tplc="E618D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3F6666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B5A95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A3809"/>
    <w:rsid w:val="00AC3E40"/>
    <w:rsid w:val="00AE2F74"/>
    <w:rsid w:val="00B06D80"/>
    <w:rsid w:val="00B200DF"/>
    <w:rsid w:val="00B51EA4"/>
    <w:rsid w:val="00B57CC0"/>
    <w:rsid w:val="00B9720A"/>
    <w:rsid w:val="00C14611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7F32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8A6A-EE92-4ED5-A7A9-C1681AE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2021-09-22T07:40:00Z</cp:lastPrinted>
  <dcterms:created xsi:type="dcterms:W3CDTF">2021-09-22T07:37:00Z</dcterms:created>
  <dcterms:modified xsi:type="dcterms:W3CDTF">2021-09-22T07:40:00Z</dcterms:modified>
</cp:coreProperties>
</file>