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E34982">
        <w:rPr>
          <w:b/>
          <w:sz w:val="28"/>
          <w:szCs w:val="28"/>
        </w:rPr>
        <w:t>МКД по  ул. Озёрная, 6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E34982">
        <w:rPr>
          <w:b/>
          <w:sz w:val="22"/>
          <w:szCs w:val="22"/>
          <w:u w:val="single"/>
        </w:rPr>
        <w:t xml:space="preserve">   44,77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E34982">
        <w:rPr>
          <w:b/>
          <w:sz w:val="22"/>
          <w:szCs w:val="22"/>
          <w:u w:val="single"/>
        </w:rPr>
        <w:t xml:space="preserve"> 30,17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2A42A3">
        <w:rPr>
          <w:b/>
          <w:sz w:val="22"/>
          <w:szCs w:val="22"/>
          <w:u w:val="single"/>
        </w:rPr>
        <w:t>3,5</w:t>
      </w:r>
      <w:r w:rsidR="000967A8" w:rsidRPr="00940EA3">
        <w:rPr>
          <w:b/>
          <w:sz w:val="22"/>
          <w:szCs w:val="22"/>
          <w:u w:val="single"/>
        </w:rPr>
        <w:t xml:space="preserve">3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  МАФ в </w:t>
      </w:r>
      <w:proofErr w:type="gramStart"/>
      <w:r w:rsidRPr="001138AC">
        <w:rPr>
          <w:sz w:val="22"/>
          <w:szCs w:val="22"/>
        </w:rPr>
        <w:t>объеме  2</w:t>
      </w:r>
      <w:proofErr w:type="gramEnd"/>
      <w:r w:rsidRPr="001138AC">
        <w:rPr>
          <w:sz w:val="22"/>
          <w:szCs w:val="22"/>
        </w:rPr>
        <w:t xml:space="preserve">шт. стоимостью 30000 руб. или 3,49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Восстановление   </w:t>
      </w:r>
      <w:proofErr w:type="spellStart"/>
      <w:r w:rsidRPr="001138AC">
        <w:rPr>
          <w:sz w:val="22"/>
          <w:szCs w:val="22"/>
        </w:rPr>
        <w:t>отмостки</w:t>
      </w:r>
      <w:proofErr w:type="spellEnd"/>
      <w:r w:rsidRPr="001138AC">
        <w:rPr>
          <w:sz w:val="22"/>
          <w:szCs w:val="22"/>
        </w:rPr>
        <w:t xml:space="preserve">   дома   в объеме 100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 xml:space="preserve">. стоимостью     100000 руб. или 11,62руб.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Установка  регулятора</w:t>
      </w:r>
      <w:proofErr w:type="gramEnd"/>
      <w:r w:rsidRPr="001138AC">
        <w:rPr>
          <w:sz w:val="22"/>
          <w:szCs w:val="22"/>
        </w:rPr>
        <w:t xml:space="preserve">  давления  в объеме 1 шт. стоимостью  250000руб. или 29,05руб.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ОДПУ по ГВС в объеме 1шт. стоимостью 350000 руб. или 40,67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Установка ОДПУ по ХВС в объеме 1шт. стоимостью</w:t>
      </w:r>
      <w:r>
        <w:rPr>
          <w:sz w:val="22"/>
          <w:szCs w:val="22"/>
        </w:rPr>
        <w:t xml:space="preserve"> 150000 руб. или 17,43</w:t>
      </w:r>
      <w:r w:rsidRPr="001138AC">
        <w:rPr>
          <w:sz w:val="22"/>
          <w:szCs w:val="22"/>
        </w:rPr>
        <w:t xml:space="preserve">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Электромонтажные  работы</w:t>
      </w:r>
      <w:proofErr w:type="gramEnd"/>
      <w:r w:rsidRPr="001138AC">
        <w:rPr>
          <w:sz w:val="22"/>
          <w:szCs w:val="22"/>
        </w:rPr>
        <w:t xml:space="preserve">  в объеме  1шт. стоимостью 60000 руб. или 6,97руб.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Асфальтирование  придомовой</w:t>
      </w:r>
      <w:proofErr w:type="gramEnd"/>
      <w:r w:rsidRPr="001138AC">
        <w:rPr>
          <w:sz w:val="22"/>
          <w:szCs w:val="22"/>
        </w:rPr>
        <w:t xml:space="preserve">  территории  </w:t>
      </w:r>
      <w:r>
        <w:rPr>
          <w:sz w:val="22"/>
          <w:szCs w:val="22"/>
        </w:rPr>
        <w:t xml:space="preserve">с  возможностью   участия   в  Гранте  в объеме 300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с  устройством</w:t>
      </w:r>
      <w:proofErr w:type="gramEnd"/>
      <w:r>
        <w:rPr>
          <w:sz w:val="22"/>
          <w:szCs w:val="22"/>
        </w:rPr>
        <w:t xml:space="preserve">   дополнительной   парковки</w:t>
      </w:r>
    </w:p>
    <w:p w:rsidR="00E34982" w:rsidRPr="00E34982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Спил   зеленых   </w:t>
      </w:r>
      <w:proofErr w:type="gramStart"/>
      <w:r>
        <w:rPr>
          <w:sz w:val="22"/>
          <w:szCs w:val="22"/>
        </w:rPr>
        <w:t xml:space="preserve">насаждений  </w:t>
      </w:r>
      <w:r w:rsidRPr="001138AC">
        <w:rPr>
          <w:sz w:val="22"/>
          <w:szCs w:val="22"/>
        </w:rPr>
        <w:t>в</w:t>
      </w:r>
      <w:proofErr w:type="gramEnd"/>
      <w:r w:rsidRPr="001138AC">
        <w:rPr>
          <w:sz w:val="22"/>
          <w:szCs w:val="22"/>
        </w:rPr>
        <w:t xml:space="preserve"> объ</w:t>
      </w:r>
      <w:r>
        <w:rPr>
          <w:sz w:val="22"/>
          <w:szCs w:val="22"/>
        </w:rPr>
        <w:t>еме 3</w:t>
      </w:r>
      <w:r w:rsidRPr="001138AC">
        <w:rPr>
          <w:sz w:val="22"/>
          <w:szCs w:val="22"/>
        </w:rPr>
        <w:t>шт. стоимостью</w:t>
      </w:r>
      <w:r>
        <w:rPr>
          <w:sz w:val="22"/>
          <w:szCs w:val="22"/>
        </w:rPr>
        <w:t xml:space="preserve"> 60000 руб. или 6,97</w:t>
      </w:r>
      <w:r w:rsidRPr="001138AC">
        <w:rPr>
          <w:sz w:val="22"/>
          <w:szCs w:val="22"/>
        </w:rPr>
        <w:t xml:space="preserve">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138AC">
        <w:rPr>
          <w:sz w:val="22"/>
          <w:szCs w:val="22"/>
        </w:rPr>
        <w:t>стоимостью  25000</w:t>
      </w:r>
      <w:proofErr w:type="gramEnd"/>
      <w:r w:rsidRPr="001138AC">
        <w:rPr>
          <w:sz w:val="22"/>
          <w:szCs w:val="22"/>
        </w:rPr>
        <w:t xml:space="preserve"> руб. или  2,9руб. на 1кв.м.  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Экспертиза   МАФ   в   </w:t>
      </w:r>
      <w:proofErr w:type="gramStart"/>
      <w:r w:rsidRPr="001138AC">
        <w:rPr>
          <w:sz w:val="22"/>
          <w:szCs w:val="22"/>
        </w:rPr>
        <w:t>количестве  -</w:t>
      </w:r>
      <w:proofErr w:type="gramEnd"/>
      <w:r w:rsidRPr="001138AC">
        <w:rPr>
          <w:sz w:val="22"/>
          <w:szCs w:val="22"/>
        </w:rPr>
        <w:t xml:space="preserve"> 3шт.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Выполнение  комплекса</w:t>
      </w:r>
      <w:proofErr w:type="gramEnd"/>
      <w:r w:rsidRPr="001138AC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138AC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6,97</w:t>
      </w:r>
      <w:r w:rsidRPr="001138A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138A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38AC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38AC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E34982">
        <w:rPr>
          <w:b/>
          <w:bCs/>
          <w:sz w:val="22"/>
          <w:szCs w:val="22"/>
          <w:u w:val="single"/>
        </w:rPr>
        <w:t>6,</w:t>
      </w:r>
      <w:proofErr w:type="gramStart"/>
      <w:r w:rsidR="00E34982">
        <w:rPr>
          <w:b/>
          <w:bCs/>
          <w:sz w:val="22"/>
          <w:szCs w:val="22"/>
          <w:u w:val="single"/>
        </w:rPr>
        <w:t>49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E34982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Озерная, 6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47B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2021-09-23T07:15:00Z</dcterms:created>
  <dcterms:modified xsi:type="dcterms:W3CDTF">2021-09-23T07:20:00Z</dcterms:modified>
</cp:coreProperties>
</file>