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7D20B4">
        <w:rPr>
          <w:b/>
          <w:sz w:val="28"/>
          <w:szCs w:val="28"/>
        </w:rPr>
        <w:t xml:space="preserve">Д по ул. </w:t>
      </w:r>
      <w:r w:rsidR="00DC2376">
        <w:rPr>
          <w:b/>
          <w:sz w:val="28"/>
          <w:szCs w:val="28"/>
        </w:rPr>
        <w:t>Победы</w:t>
      </w:r>
      <w:r w:rsidR="000446D0">
        <w:rPr>
          <w:b/>
          <w:sz w:val="28"/>
          <w:szCs w:val="28"/>
        </w:rPr>
        <w:t xml:space="preserve">, </w:t>
      </w:r>
      <w:r w:rsidR="004612B1">
        <w:rPr>
          <w:b/>
          <w:sz w:val="28"/>
          <w:szCs w:val="28"/>
        </w:rPr>
        <w:t>60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DC2376">
        <w:t>в размере 42,36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4612B1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DC2376">
        <w:t>в размере 30,86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8637A9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DC2376" w:rsidRPr="00DC2376" w:rsidTr="00DC2376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C23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C23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C23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C23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DC23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DC23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DC2376" w:rsidRPr="00DC2376" w:rsidTr="00DC2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>12 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>9 600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C2376" w:rsidRPr="00DC2376" w:rsidRDefault="00DC2376" w:rsidP="00DC23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2376">
              <w:rPr>
                <w:rFonts w:ascii="Calibri" w:hAnsi="Calibri"/>
                <w:color w:val="000000"/>
                <w:sz w:val="22"/>
                <w:szCs w:val="22"/>
              </w:rPr>
              <w:t>0,53</w:t>
            </w:r>
          </w:p>
        </w:tc>
      </w:tr>
      <w:tr w:rsidR="00DC2376" w:rsidRPr="00DC2376" w:rsidTr="00DC2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C2376" w:rsidRPr="00DC2376" w:rsidRDefault="00DC2376" w:rsidP="00DC23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2376">
              <w:rPr>
                <w:rFonts w:ascii="Calibri" w:hAnsi="Calibri"/>
                <w:color w:val="000000"/>
                <w:sz w:val="22"/>
                <w:szCs w:val="22"/>
              </w:rPr>
              <w:t>2,78</w:t>
            </w:r>
          </w:p>
        </w:tc>
      </w:tr>
      <w:tr w:rsidR="00DC2376" w:rsidRPr="00DC2376" w:rsidTr="00DC2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C2376" w:rsidRPr="00DC2376" w:rsidRDefault="00DC2376" w:rsidP="00DC23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2376">
              <w:rPr>
                <w:rFonts w:ascii="Calibri" w:hAnsi="Calibri"/>
                <w:color w:val="000000"/>
                <w:sz w:val="22"/>
                <w:szCs w:val="22"/>
              </w:rPr>
              <w:t>11,69</w:t>
            </w:r>
          </w:p>
        </w:tc>
      </w:tr>
      <w:tr w:rsidR="00DC2376" w:rsidRPr="00DC2376" w:rsidTr="00DC2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>Установка ОДПУ 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C2376" w:rsidRPr="00DC2376" w:rsidRDefault="00DC2376" w:rsidP="00DC23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2376">
              <w:rPr>
                <w:rFonts w:ascii="Calibri" w:hAnsi="Calibri"/>
                <w:color w:val="000000"/>
                <w:sz w:val="22"/>
                <w:szCs w:val="22"/>
              </w:rPr>
              <w:t>22,26</w:t>
            </w:r>
          </w:p>
        </w:tc>
      </w:tr>
      <w:tr w:rsidR="00DC2376" w:rsidRPr="00DC2376" w:rsidTr="00DC2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>17шт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>34 000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C2376" w:rsidRPr="00DC2376" w:rsidRDefault="00DC2376" w:rsidP="00DC23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2376">
              <w:rPr>
                <w:rFonts w:ascii="Calibri" w:hAnsi="Calibri"/>
                <w:color w:val="000000"/>
                <w:sz w:val="22"/>
                <w:szCs w:val="22"/>
              </w:rPr>
              <w:t>1,89</w:t>
            </w:r>
          </w:p>
        </w:tc>
      </w:tr>
      <w:tr w:rsidR="00DC2376" w:rsidRPr="00DC2376" w:rsidTr="00DC2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 xml:space="preserve">160 </w:t>
            </w:r>
            <w:proofErr w:type="spellStart"/>
            <w:r w:rsidRPr="00DC2376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DC237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>60 800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C2376" w:rsidRPr="00DC2376" w:rsidRDefault="00DC2376" w:rsidP="00DC23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2376">
              <w:rPr>
                <w:rFonts w:ascii="Calibri" w:hAnsi="Calibri"/>
                <w:color w:val="000000"/>
                <w:sz w:val="22"/>
                <w:szCs w:val="22"/>
              </w:rPr>
              <w:t>3,38</w:t>
            </w:r>
          </w:p>
        </w:tc>
      </w:tr>
      <w:tr w:rsidR="00DC2376" w:rsidRPr="00DC2376" w:rsidTr="00DC2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>Ремонт  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>60 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>48 000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C2376" w:rsidRPr="00DC2376" w:rsidRDefault="00DC2376" w:rsidP="00DC23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2376">
              <w:rPr>
                <w:rFonts w:ascii="Calibri" w:hAnsi="Calibri"/>
                <w:color w:val="000000"/>
                <w:sz w:val="22"/>
                <w:szCs w:val="22"/>
              </w:rPr>
              <w:t>2,67</w:t>
            </w:r>
          </w:p>
        </w:tc>
      </w:tr>
      <w:tr w:rsidR="00DC2376" w:rsidRPr="00DC2376" w:rsidTr="00DC2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C2376" w:rsidRPr="00DC2376" w:rsidRDefault="00DC2376" w:rsidP="00DC23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2376">
              <w:rPr>
                <w:rFonts w:ascii="Calibri" w:hAnsi="Calibri"/>
                <w:color w:val="000000"/>
                <w:sz w:val="22"/>
                <w:szCs w:val="22"/>
              </w:rPr>
              <w:t>4,17</w:t>
            </w:r>
          </w:p>
        </w:tc>
      </w:tr>
      <w:tr w:rsidR="00DC2376" w:rsidRPr="00DC2376" w:rsidTr="00DC2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C2376" w:rsidRPr="00DC2376" w:rsidRDefault="00DC2376" w:rsidP="00DC2376">
            <w:pPr>
              <w:jc w:val="center"/>
              <w:rPr>
                <w:color w:val="000000"/>
                <w:sz w:val="22"/>
                <w:szCs w:val="22"/>
              </w:rPr>
            </w:pPr>
            <w:r w:rsidRPr="00DC2376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C2376" w:rsidRPr="00DC2376" w:rsidRDefault="00DC2376" w:rsidP="00DC23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2376">
              <w:rPr>
                <w:rFonts w:ascii="Calibri" w:hAnsi="Calibri"/>
                <w:color w:val="000000"/>
                <w:sz w:val="22"/>
                <w:szCs w:val="22"/>
              </w:rPr>
              <w:t>8,35</w:t>
            </w:r>
          </w:p>
        </w:tc>
      </w:tr>
    </w:tbl>
    <w:p w:rsidR="00BA4F08" w:rsidRPr="0087599B" w:rsidRDefault="00BA4F08" w:rsidP="00DC2376">
      <w:pPr>
        <w:autoSpaceDE w:val="0"/>
        <w:autoSpaceDN w:val="0"/>
        <w:adjustRightInd w:val="0"/>
        <w:jc w:val="both"/>
      </w:pPr>
    </w:p>
    <w:p w:rsidR="00912CA4" w:rsidRDefault="00DC2376" w:rsidP="008637A9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>стровый учет в размере 3,34</w:t>
      </w:r>
      <w:bookmarkStart w:id="0" w:name="_GoBack"/>
      <w:bookmarkEnd w:id="0"/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B958E5" w:rsidRPr="008637A9" w:rsidRDefault="00B958E5" w:rsidP="008637A9">
      <w:pPr>
        <w:autoSpaceDE w:val="0"/>
        <w:autoSpaceDN w:val="0"/>
        <w:adjustRightInd w:val="0"/>
        <w:ind w:firstLine="540"/>
        <w:jc w:val="both"/>
      </w:pPr>
    </w:p>
    <w:p w:rsidR="000E7FFD" w:rsidRPr="00681D4E" w:rsidRDefault="008637A9" w:rsidP="004612B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>.</w:t>
      </w:r>
      <w:r w:rsidR="00122EE0" w:rsidRPr="00681D4E">
        <w:rPr>
          <w:b/>
          <w:bCs/>
          <w:sz w:val="28"/>
          <w:szCs w:val="28"/>
        </w:rPr>
        <w:t xml:space="preserve"> </w:t>
      </w:r>
      <w:r w:rsidR="00681D4E">
        <w:rPr>
          <w:b/>
          <w:bCs/>
          <w:sz w:val="28"/>
          <w:szCs w:val="28"/>
        </w:rPr>
        <w:t xml:space="preserve"> </w:t>
      </w:r>
      <w:r w:rsidR="000E7FFD">
        <w:rPr>
          <w:bCs/>
        </w:rPr>
        <w:t xml:space="preserve"> </w:t>
      </w:r>
      <w:r w:rsidR="000E7FFD" w:rsidRPr="00912CA4">
        <w:t xml:space="preserve">Утвердить стоимость временного пользования общим имуществом </w:t>
      </w:r>
      <w:proofErr w:type="gramStart"/>
      <w:r w:rsidR="000E7FFD" w:rsidRPr="00912CA4">
        <w:t>МКД  с</w:t>
      </w:r>
      <w:proofErr w:type="gramEnd"/>
      <w:r w:rsidR="000E7FFD" w:rsidRPr="00912CA4">
        <w:t xml:space="preserve"> 01.01.202</w:t>
      </w:r>
      <w:r w:rsidR="002E634A">
        <w:t>1</w:t>
      </w:r>
      <w:r w:rsidR="000E7FFD" w:rsidRPr="00912CA4">
        <w:t xml:space="preserve"> г. в следующем размере:</w:t>
      </w:r>
    </w:p>
    <w:p w:rsidR="000E7FFD" w:rsidRPr="00912CA4" w:rsidRDefault="000E7FFD" w:rsidP="000E7FFD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0E7FFD" w:rsidRPr="00912CA4" w:rsidRDefault="000E7FFD" w:rsidP="000E7FFD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0E7FFD" w:rsidRPr="00912CA4" w:rsidRDefault="000E7FFD" w:rsidP="000E7FFD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0E7FFD" w:rsidRPr="00912CA4" w:rsidRDefault="000E7FFD" w:rsidP="000E7FFD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0E7FFD" w:rsidRPr="00912CA4" w:rsidRDefault="000E7FFD" w:rsidP="000E7FFD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8562D9" w:rsidRDefault="000E7FFD" w:rsidP="00DB26CD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4612B1" w:rsidRDefault="004612B1" w:rsidP="00DB26CD">
      <w:pPr>
        <w:autoSpaceDE w:val="0"/>
        <w:autoSpaceDN w:val="0"/>
        <w:adjustRightInd w:val="0"/>
        <w:jc w:val="both"/>
      </w:pPr>
    </w:p>
    <w:p w:rsidR="004612B1" w:rsidRPr="004475E2" w:rsidRDefault="004612B1" w:rsidP="004612B1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sz w:val="28"/>
          <w:szCs w:val="28"/>
          <w:lang w:val="en-US"/>
        </w:rPr>
        <w:lastRenderedPageBreak/>
        <w:t>I</w:t>
      </w:r>
      <w:r w:rsidRPr="00141CD8">
        <w:rPr>
          <w:b/>
          <w:bCs/>
          <w:sz w:val="28"/>
          <w:szCs w:val="28"/>
          <w:lang w:val="en-US"/>
        </w:rPr>
        <w:t>V</w:t>
      </w:r>
      <w:r w:rsidRPr="004475E2">
        <w:rPr>
          <w:b/>
          <w:bCs/>
        </w:rPr>
        <w:t>.</w:t>
      </w:r>
      <w:r w:rsidRPr="004612B1">
        <w:rPr>
          <w:b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4612B1" w:rsidRPr="004475E2" w:rsidRDefault="004612B1" w:rsidP="004612B1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4612B1" w:rsidRDefault="004612B1" w:rsidP="004612B1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3D4A79" w:rsidRPr="00B958E5" w:rsidRDefault="00B958E5" w:rsidP="004612B1">
      <w:pPr>
        <w:autoSpaceDE w:val="0"/>
        <w:autoSpaceDN w:val="0"/>
        <w:adjustRightInd w:val="0"/>
        <w:jc w:val="both"/>
      </w:pPr>
      <w:r>
        <w:rPr>
          <w:b/>
          <w:bCs/>
          <w:sz w:val="28"/>
          <w:szCs w:val="28"/>
        </w:rPr>
        <w:t xml:space="preserve"> </w:t>
      </w: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446D0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12B1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D20B4"/>
    <w:rsid w:val="007F0F11"/>
    <w:rsid w:val="007F63E2"/>
    <w:rsid w:val="008562D9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958E5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C2376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5B23-166E-4A82-A363-13D7B536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9</cp:revision>
  <cp:lastPrinted>2017-09-11T05:07:00Z</cp:lastPrinted>
  <dcterms:created xsi:type="dcterms:W3CDTF">2020-09-03T00:00:00Z</dcterms:created>
  <dcterms:modified xsi:type="dcterms:W3CDTF">2020-09-03T02:34:00Z</dcterms:modified>
</cp:coreProperties>
</file>