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497270">
        <w:rPr>
          <w:b/>
          <w:sz w:val="28"/>
          <w:szCs w:val="28"/>
        </w:rPr>
        <w:t>П. Осипенко, 43</w:t>
      </w:r>
      <w:r w:rsidR="007F5826">
        <w:rPr>
          <w:b/>
          <w:sz w:val="28"/>
          <w:szCs w:val="28"/>
        </w:rPr>
        <w:t xml:space="preserve">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7F5826">
        <w:t>в размере 45,03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7F5826">
        <w:t>в размере 32,22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7F5826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7F5826" w:rsidRPr="007F5826" w:rsidTr="007F5826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F58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F5826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30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6,92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29,05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Установка ОДПУ по 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55,33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600 м.2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480 000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66,39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7F5826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11,07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Замена розлива ХВС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7F582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F582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2,77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F5826">
              <w:rPr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7F582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F58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Замена кабеля МОП/ввода в кв.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7F582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F5826">
              <w:rPr>
                <w:color w:val="000000"/>
                <w:sz w:val="22"/>
                <w:szCs w:val="22"/>
              </w:rPr>
              <w:t xml:space="preserve">./70 </w:t>
            </w:r>
            <w:proofErr w:type="spellStart"/>
            <w:r w:rsidRPr="007F582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F58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11,07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10,37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1,66</w:t>
            </w:r>
          </w:p>
        </w:tc>
      </w:tr>
      <w:tr w:rsidR="007F5826" w:rsidRPr="007F5826" w:rsidTr="007F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 xml:space="preserve">установка ОДПУ ХВС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F5826" w:rsidRPr="007F5826" w:rsidRDefault="007F5826" w:rsidP="007F5826">
            <w:pPr>
              <w:jc w:val="center"/>
              <w:rPr>
                <w:color w:val="000000"/>
                <w:sz w:val="22"/>
                <w:szCs w:val="22"/>
              </w:rPr>
            </w:pPr>
            <w:r w:rsidRPr="007F5826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F5826" w:rsidRPr="007F5826" w:rsidRDefault="007F5826" w:rsidP="007F58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5826">
              <w:rPr>
                <w:rFonts w:ascii="Calibri" w:hAnsi="Calibri"/>
                <w:color w:val="000000"/>
                <w:sz w:val="22"/>
                <w:szCs w:val="22"/>
              </w:rPr>
              <w:t>20,75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7F5826" w:rsidRPr="007F5826">
        <w:t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</w:t>
      </w:r>
      <w:r w:rsidR="007F5826">
        <w:t xml:space="preserve">щему ремонту в размере  1,99 </w:t>
      </w:r>
      <w:r w:rsidR="007F5826" w:rsidRPr="007F5826">
        <w:t xml:space="preserve">руб. на 1 </w:t>
      </w:r>
      <w:proofErr w:type="spellStart"/>
      <w:r w:rsidR="007F5826" w:rsidRPr="007F5826">
        <w:t>кв.м</w:t>
      </w:r>
      <w:proofErr w:type="spellEnd"/>
      <w:r w:rsidR="007F5826" w:rsidRPr="007F5826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7F5826">
        <w:t>стровый учет в размере 8,30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</w:t>
      </w:r>
      <w:r w:rsidRPr="004475E2">
        <w:lastRenderedPageBreak/>
        <w:t>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12CA4" w:rsidRPr="0087599B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0E7FFD" w:rsidRPr="00681D4E" w:rsidRDefault="0087599B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7F5826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DB26CD" w:rsidRDefault="007F5826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r w:rsidR="00864CC3" w:rsidRPr="00864CC3">
        <w:rPr>
          <w:bCs/>
        </w:rPr>
        <w:t>рассмотреть вопрос об утверждении с 01.01.20</w:t>
      </w:r>
      <w:r w:rsidR="00864CC3">
        <w:rPr>
          <w:bCs/>
        </w:rPr>
        <w:t>21</w:t>
      </w:r>
      <w:r w:rsidR="00864CC3" w:rsidRPr="00864CC3">
        <w:rPr>
          <w:bCs/>
        </w:rPr>
        <w:t>г.</w:t>
      </w:r>
      <w:proofErr w:type="gramEnd"/>
      <w:r w:rsidR="00864CC3"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2,15</w:t>
      </w:r>
      <w:r w:rsidR="00681D4E">
        <w:rPr>
          <w:bCs/>
        </w:rPr>
        <w:t xml:space="preserve"> </w:t>
      </w:r>
      <w:r w:rsidR="00864CC3" w:rsidRPr="00864CC3">
        <w:rPr>
          <w:bCs/>
        </w:rPr>
        <w:t xml:space="preserve">руб. на 1 </w:t>
      </w:r>
      <w:proofErr w:type="spellStart"/>
      <w:r w:rsidR="00864CC3" w:rsidRPr="00864CC3">
        <w:rPr>
          <w:bCs/>
        </w:rPr>
        <w:t>кв.м</w:t>
      </w:r>
      <w:proofErr w:type="spellEnd"/>
      <w:r w:rsidR="00864CC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5826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AA63-0B77-473F-AC28-C20FBF80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2017-09-11T05:07:00Z</cp:lastPrinted>
  <dcterms:created xsi:type="dcterms:W3CDTF">2020-09-03T00:00:00Z</dcterms:created>
  <dcterms:modified xsi:type="dcterms:W3CDTF">2020-09-03T00:14:00Z</dcterms:modified>
</cp:coreProperties>
</file>